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21F2" w:rsidRPr="00C20CFD" w:rsidRDefault="000C5784" w:rsidP="00332AF8">
      <w:pPr>
        <w:pStyle w:val="Heading3"/>
      </w:pPr>
      <w:r>
        <w:t>Technické parametre</w:t>
      </w:r>
    </w:p>
    <w:p w:rsidR="00C20CFD" w:rsidRPr="00A529A7" w:rsidRDefault="00C20CFD" w:rsidP="00C20CFD">
      <w:pPr>
        <w:shd w:val="clear" w:color="auto" w:fill="ACB9CA" w:themeFill="text2" w:themeFillTint="6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29A7">
        <w:rPr>
          <w:rFonts w:asciiTheme="minorHAnsi" w:hAnsiTheme="minorHAnsi" w:cstheme="minorHAnsi"/>
          <w:b/>
          <w:bCs/>
          <w:sz w:val="20"/>
          <w:szCs w:val="20"/>
        </w:rPr>
        <w:t>I. časť zákazky:</w:t>
      </w:r>
    </w:p>
    <w:p w:rsidR="00C20CFD" w:rsidRPr="00A529A7" w:rsidRDefault="00C20CFD" w:rsidP="00C20CFD">
      <w:pPr>
        <w:shd w:val="clear" w:color="auto" w:fill="ACB9CA" w:themeFill="text2" w:themeFillTint="6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29A7">
        <w:rPr>
          <w:rFonts w:asciiTheme="minorHAnsi" w:hAnsiTheme="minorHAnsi" w:cstheme="minorHAnsi"/>
          <w:b/>
          <w:bCs/>
          <w:sz w:val="20"/>
          <w:szCs w:val="20"/>
        </w:rPr>
        <w:t>3D_automatický optický inšpekčný systém (AOI)</w:t>
      </w:r>
    </w:p>
    <w:p w:rsidR="00C20CFD" w:rsidRDefault="00C20CFD" w:rsidP="00C20CFD">
      <w:pPr>
        <w:pStyle w:val="Bodytext20"/>
        <w:shd w:val="clear" w:color="auto" w:fill="auto"/>
        <w:spacing w:before="0"/>
        <w:ind w:left="932" w:firstLine="0"/>
        <w:rPr>
          <w:rFonts w:asciiTheme="minorHAnsi" w:hAnsiTheme="minorHAnsi" w:cstheme="minorHAnsi"/>
          <w:sz w:val="20"/>
          <w:szCs w:val="20"/>
        </w:rPr>
      </w:pPr>
    </w:p>
    <w:p w:rsidR="00332AF8" w:rsidRPr="00332AF8" w:rsidRDefault="00332AF8" w:rsidP="00332AF8">
      <w:pPr>
        <w:pStyle w:val="Bodytext20"/>
        <w:shd w:val="clear" w:color="auto" w:fill="auto"/>
        <w:spacing w:before="0"/>
        <w:ind w:firstLine="0"/>
        <w:rPr>
          <w:rFonts w:asciiTheme="minorHAnsi" w:hAnsiTheme="minorHAnsi" w:cstheme="minorHAnsi"/>
          <w:sz w:val="18"/>
          <w:szCs w:val="18"/>
        </w:rPr>
      </w:pPr>
      <w:r w:rsidRPr="00332AF8">
        <w:rPr>
          <w:rFonts w:asciiTheme="minorHAnsi" w:hAnsiTheme="minorHAnsi" w:cstheme="minorHAnsi"/>
          <w:sz w:val="18"/>
          <w:szCs w:val="18"/>
        </w:rPr>
        <w:t xml:space="preserve">Obchodný názov: .................................................................................................................... </w:t>
      </w:r>
      <w:r w:rsidRPr="00332AF8">
        <w:rPr>
          <w:rFonts w:asciiTheme="minorHAnsi" w:hAnsiTheme="minorHAnsi" w:cstheme="minorHAnsi"/>
          <w:i/>
          <w:iCs/>
          <w:sz w:val="18"/>
          <w:szCs w:val="18"/>
        </w:rPr>
        <w:t>(doplniť)</w:t>
      </w:r>
    </w:p>
    <w:p w:rsidR="00332AF8" w:rsidRDefault="00332AF8" w:rsidP="00C20CFD">
      <w:pPr>
        <w:pStyle w:val="Bodytext20"/>
        <w:shd w:val="clear" w:color="auto" w:fill="auto"/>
        <w:spacing w:before="0"/>
        <w:ind w:left="932"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8"/>
        <w:gridCol w:w="1135"/>
        <w:gridCol w:w="2717"/>
      </w:tblGrid>
      <w:tr w:rsidR="000C5784" w:rsidRPr="00381F47" w:rsidTr="000C5784">
        <w:tc>
          <w:tcPr>
            <w:tcW w:w="3035" w:type="pct"/>
            <w:shd w:val="clear" w:color="auto" w:fill="D9D9D9" w:themeFill="background1" w:themeFillShade="D9"/>
          </w:tcPr>
          <w:p w:rsidR="000C5784" w:rsidRPr="00C20CFD" w:rsidRDefault="000C5784" w:rsidP="00332AF8">
            <w:pPr>
              <w:widowControl/>
              <w:ind w:left="-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Požadovaný technický parameter, resp. požadované vybavenie</w:t>
            </w:r>
          </w:p>
        </w:tc>
        <w:tc>
          <w:tcPr>
            <w:tcW w:w="579" w:type="pct"/>
            <w:shd w:val="clear" w:color="auto" w:fill="D9D9D9" w:themeFill="background1" w:themeFillShade="D9"/>
          </w:tcPr>
          <w:p w:rsidR="000C5784" w:rsidRDefault="000C5784" w:rsidP="000C5784">
            <w:pPr>
              <w:widowControl/>
              <w:ind w:left="-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Jednotka</w:t>
            </w:r>
          </w:p>
        </w:tc>
        <w:tc>
          <w:tcPr>
            <w:tcW w:w="1386" w:type="pct"/>
            <w:shd w:val="clear" w:color="auto" w:fill="D9D9D9" w:themeFill="background1" w:themeFillShade="D9"/>
          </w:tcPr>
          <w:p w:rsidR="000C5784" w:rsidRDefault="000C5784" w:rsidP="00332AF8">
            <w:pPr>
              <w:widowControl/>
              <w:ind w:left="-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Technický parameter</w:t>
            </w:r>
            <w:r w:rsidR="00332AF8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, resp. vybavenie </w:t>
            </w: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zariadenia</w:t>
            </w: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Rozmery DPS (doska plošného spoja)  – šírka od 50 do 500 mm, dĺžka od 60 do 500 mm</w:t>
            </w:r>
          </w:p>
        </w:tc>
        <w:tc>
          <w:tcPr>
            <w:tcW w:w="579" w:type="pct"/>
          </w:tcPr>
          <w:p w:rsidR="000C5784" w:rsidRDefault="000C5784" w:rsidP="000C5784">
            <w:pPr>
              <w:widowControl/>
              <w:ind w:left="-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mm / mm</w:t>
            </w:r>
          </w:p>
        </w:tc>
        <w:tc>
          <w:tcPr>
            <w:tcW w:w="1386" w:type="pct"/>
          </w:tcPr>
          <w:p w:rsidR="000C5784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Hrúbka DPS ≥0,4 mm</w:t>
            </w:r>
          </w:p>
        </w:tc>
        <w:tc>
          <w:tcPr>
            <w:tcW w:w="579" w:type="pct"/>
          </w:tcPr>
          <w:p w:rsidR="000C5784" w:rsidRPr="00C20CFD" w:rsidRDefault="000C5784" w:rsidP="000C5784">
            <w:pPr>
              <w:widowControl/>
              <w:ind w:left="-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mm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Rozsah výšky komponentov na DPS na TOP DPS ≥40 mm, BOTTOM DPS ≥50 mm   </w:t>
            </w:r>
          </w:p>
        </w:tc>
        <w:tc>
          <w:tcPr>
            <w:tcW w:w="579" w:type="pct"/>
          </w:tcPr>
          <w:p w:rsidR="000C5784" w:rsidRPr="00C20CFD" w:rsidRDefault="000C5784" w:rsidP="000C5784">
            <w:pPr>
              <w:widowControl/>
              <w:ind w:left="-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mm / mm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C20CFD">
              <w:rPr>
                <w:rFonts w:ascii="Calibri" w:hAnsi="Calibri" w:cs="Calibri"/>
                <w:sz w:val="18"/>
                <w:szCs w:val="18"/>
                <w:lang w:val="sq-AL"/>
              </w:rPr>
              <w:t>Prechod DPS cez zariadenie v dopravníkovom systéme zľava doprava a zapojenie do linky (on line).</w:t>
            </w:r>
          </w:p>
        </w:tc>
        <w:tc>
          <w:tcPr>
            <w:tcW w:w="579" w:type="pct"/>
          </w:tcPr>
          <w:p w:rsidR="000C5784" w:rsidRPr="00C20CFD" w:rsidRDefault="000C5784" w:rsidP="000C5784">
            <w:pPr>
              <w:widowControl/>
              <w:ind w:left="-28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hAnsi="Calibri" w:cs="Calibri"/>
                <w:sz w:val="18"/>
                <w:szCs w:val="18"/>
                <w:lang w:val="sq-AL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C20CFD">
              <w:rPr>
                <w:rFonts w:ascii="Calibri" w:hAnsi="Calibri" w:cs="Calibri"/>
                <w:sz w:val="18"/>
                <w:szCs w:val="18"/>
                <w:lang w:val="sq-AL"/>
              </w:rPr>
              <w:t>Automatické nastavenia š</w:t>
            </w:r>
            <w:r>
              <w:rPr>
                <w:rFonts w:ascii="Calibri" w:hAnsi="Calibri" w:cs="Calibri"/>
                <w:sz w:val="18"/>
                <w:szCs w:val="18"/>
                <w:lang w:val="sq-AL"/>
              </w:rPr>
              <w:t>í</w:t>
            </w:r>
            <w:r w:rsidRPr="00C20CFD">
              <w:rPr>
                <w:rFonts w:ascii="Calibri" w:hAnsi="Calibri" w:cs="Calibri"/>
                <w:sz w:val="18"/>
                <w:szCs w:val="18"/>
                <w:lang w:val="sq-AL"/>
              </w:rPr>
              <w:t>rky vnútorného dopravníka zariadenia</w:t>
            </w:r>
          </w:p>
        </w:tc>
        <w:tc>
          <w:tcPr>
            <w:tcW w:w="579" w:type="pct"/>
          </w:tcPr>
          <w:p w:rsidR="000C5784" w:rsidRPr="00C20CFD" w:rsidRDefault="000C5784" w:rsidP="000C5784">
            <w:pPr>
              <w:widowControl/>
              <w:ind w:left="-28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hAnsi="Calibri" w:cs="Calibri"/>
                <w:sz w:val="18"/>
                <w:szCs w:val="18"/>
                <w:lang w:val="sq-AL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Max. hmotnosť DPS ≥1kg </w:t>
            </w:r>
          </w:p>
        </w:tc>
        <w:tc>
          <w:tcPr>
            <w:tcW w:w="579" w:type="pct"/>
          </w:tcPr>
          <w:p w:rsidR="000C5784" w:rsidRPr="00C20CFD" w:rsidRDefault="000C5784" w:rsidP="000C5784">
            <w:pPr>
              <w:widowControl/>
              <w:ind w:left="-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kg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Kompenzácia prehnutia DPS v osi Z minimálne v rozsahu ≥ 2mm BOTTOM / ≥ 2mm TOP (celkom ≥ 4mm)</w:t>
            </w:r>
          </w:p>
        </w:tc>
        <w:tc>
          <w:tcPr>
            <w:tcW w:w="579" w:type="pct"/>
          </w:tcPr>
          <w:p w:rsidR="000C5784" w:rsidRPr="00C20CFD" w:rsidRDefault="000C5784" w:rsidP="000C5784">
            <w:pPr>
              <w:widowControl/>
              <w:ind w:left="-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mm / mm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Kompenzácia zakr</w:t>
            </w: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i</w:t>
            </w:r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venia DPS</w:t>
            </w:r>
          </w:p>
        </w:tc>
        <w:tc>
          <w:tcPr>
            <w:tcW w:w="579" w:type="pct"/>
          </w:tcPr>
          <w:p w:rsidR="000C5784" w:rsidRPr="00C20CFD" w:rsidRDefault="000C5784" w:rsidP="000C5784">
            <w:pPr>
              <w:widowControl/>
              <w:ind w:left="-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mm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3D kamerový systém, rozsah </w:t>
            </w:r>
            <w:r w:rsidRPr="00C20CFD">
              <w:rPr>
                <w:rFonts w:ascii="Calibri" w:hAnsi="Calibri" w:cs="Calibri"/>
                <w:sz w:val="18"/>
                <w:szCs w:val="18"/>
                <w:lang w:val="sq-AL"/>
              </w:rPr>
              <w:t>rozlíšenia kamerového systému ≤ 20</w:t>
            </w:r>
            <w:proofErr w:type="spellStart"/>
            <w:r w:rsidRPr="00C20CFD">
              <w:rPr>
                <w:rFonts w:ascii="Calibri" w:hAnsi="Calibri" w:cs="Calibri"/>
                <w:sz w:val="18"/>
                <w:szCs w:val="18"/>
                <w:lang w:val="cs-CZ"/>
              </w:rPr>
              <w:t>μm</w:t>
            </w:r>
            <w:proofErr w:type="spellEnd"/>
          </w:p>
        </w:tc>
        <w:tc>
          <w:tcPr>
            <w:tcW w:w="579" w:type="pct"/>
          </w:tcPr>
          <w:p w:rsidR="000C5784" w:rsidRPr="00C20CFD" w:rsidRDefault="000C5784" w:rsidP="000C5784">
            <w:pPr>
              <w:widowControl/>
              <w:ind w:left="-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proofErr w:type="spellStart"/>
            <w:r w:rsidRPr="00C20CFD">
              <w:rPr>
                <w:rFonts w:ascii="Calibri" w:hAnsi="Calibri" w:cs="Calibri"/>
                <w:sz w:val="18"/>
                <w:szCs w:val="18"/>
                <w:lang w:val="cs-CZ"/>
              </w:rPr>
              <w:t>μm</w:t>
            </w:r>
            <w:proofErr w:type="spellEnd"/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hAnsi="Calibri" w:cs="Calibri"/>
                <w:sz w:val="18"/>
                <w:szCs w:val="18"/>
                <w:lang w:val="sq-AL"/>
              </w:rPr>
              <w:t>3D meranie + možnost merania pomocou bočných kamier pre kompletnú kontrolu DPS vrátane mŕtvych uhlov</w:t>
            </w:r>
          </w:p>
        </w:tc>
        <w:tc>
          <w:tcPr>
            <w:tcW w:w="579" w:type="pct"/>
          </w:tcPr>
          <w:p w:rsidR="000C5784" w:rsidRPr="00C20CFD" w:rsidRDefault="000C5784" w:rsidP="000C5784">
            <w:pPr>
              <w:widowControl/>
              <w:ind w:left="-28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hAnsi="Calibri" w:cs="Calibri"/>
                <w:sz w:val="18"/>
                <w:szCs w:val="18"/>
                <w:lang w:val="sq-AL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hAnsi="Calibri" w:cs="Calibri"/>
                <w:sz w:val="18"/>
                <w:szCs w:val="18"/>
                <w:lang w:val="sq-AL"/>
              </w:rPr>
              <w:t>Detekcia cudzích materiálov na DPS</w:t>
            </w:r>
          </w:p>
        </w:tc>
        <w:tc>
          <w:tcPr>
            <w:tcW w:w="579" w:type="pct"/>
          </w:tcPr>
          <w:p w:rsidR="000C5784" w:rsidRPr="00C20CFD" w:rsidRDefault="000C5784" w:rsidP="000C5784">
            <w:pPr>
              <w:widowControl/>
              <w:ind w:left="-28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hAnsi="Calibri" w:cs="Calibri"/>
                <w:sz w:val="18"/>
                <w:szCs w:val="18"/>
                <w:lang w:val="sq-AL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hAnsi="Calibri" w:cs="Calibri"/>
                <w:sz w:val="18"/>
                <w:szCs w:val="18"/>
                <w:lang w:val="sq-AL"/>
              </w:rPr>
              <w:t xml:space="preserve">RGB osvetlenie v inšpekčnej  hlave vo viacerých kanáloch, viacerých farbách a rôznych uhloch dopadu </w:t>
            </w:r>
          </w:p>
        </w:tc>
        <w:tc>
          <w:tcPr>
            <w:tcW w:w="579" w:type="pct"/>
          </w:tcPr>
          <w:p w:rsidR="000C5784" w:rsidRPr="00C20CFD" w:rsidRDefault="000C5784" w:rsidP="000C5784">
            <w:pPr>
              <w:widowControl/>
              <w:ind w:left="-28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hAnsi="Calibri" w:cs="Calibri"/>
                <w:sz w:val="18"/>
                <w:szCs w:val="18"/>
                <w:lang w:val="sq-AL"/>
              </w:rPr>
            </w:pPr>
          </w:p>
        </w:tc>
      </w:tr>
      <w:tr w:rsidR="00952EBD" w:rsidRPr="00952EBD" w:rsidTr="000C5784">
        <w:tc>
          <w:tcPr>
            <w:tcW w:w="3035" w:type="pct"/>
            <w:shd w:val="clear" w:color="auto" w:fill="auto"/>
          </w:tcPr>
          <w:p w:rsidR="000C5784" w:rsidRPr="00952EB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color w:val="000000" w:themeColor="text1"/>
                <w:sz w:val="18"/>
                <w:szCs w:val="18"/>
                <w:lang w:val="sq-AL" w:eastAsia="ja-JP"/>
              </w:rPr>
            </w:pPr>
            <w:r w:rsidRPr="00952EBD">
              <w:rPr>
                <w:rFonts w:ascii="Calibri" w:hAnsi="Calibri" w:cs="Calibri"/>
                <w:color w:val="000000" w:themeColor="text1"/>
                <w:sz w:val="18"/>
                <w:szCs w:val="18"/>
                <w:lang w:val="sq-AL"/>
              </w:rPr>
              <w:t>Rýchlosť merania ≥ 3 0</w:t>
            </w:r>
            <w:r w:rsidRPr="00952EBD">
              <w:rPr>
                <w:rFonts w:ascii="Calibri" w:hAnsi="Calibri" w:cs="Calibri"/>
                <w:color w:val="000000" w:themeColor="text1"/>
                <w:sz w:val="18"/>
                <w:szCs w:val="18"/>
                <w:lang w:val="cs-CZ"/>
              </w:rPr>
              <w:t>00 mm2/s</w:t>
            </w:r>
            <w:r w:rsidRPr="00952EBD">
              <w:rPr>
                <w:rFonts w:ascii="Calibri" w:hAnsi="Calibri" w:cs="Calibri"/>
                <w:color w:val="000000" w:themeColor="text1"/>
                <w:sz w:val="18"/>
                <w:szCs w:val="18"/>
                <w:lang w:val="sq-AL"/>
              </w:rPr>
              <w:t xml:space="preserve"> pri použití všetkých projekcií a osvetlení</w:t>
            </w:r>
          </w:p>
        </w:tc>
        <w:tc>
          <w:tcPr>
            <w:tcW w:w="579" w:type="pct"/>
          </w:tcPr>
          <w:p w:rsidR="000C5784" w:rsidRPr="00952EBD" w:rsidRDefault="000C5784" w:rsidP="000C5784">
            <w:pPr>
              <w:widowControl/>
              <w:ind w:left="-28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sq-AL"/>
              </w:rPr>
            </w:pPr>
            <w:r w:rsidRPr="00952EBD">
              <w:rPr>
                <w:rFonts w:ascii="Calibri" w:hAnsi="Calibri" w:cs="Calibri"/>
                <w:color w:val="000000" w:themeColor="text1"/>
                <w:sz w:val="18"/>
                <w:szCs w:val="18"/>
                <w:lang w:val="cs-CZ"/>
              </w:rPr>
              <w:t>mm</w:t>
            </w:r>
            <w:r w:rsidRPr="00952EBD">
              <w:rPr>
                <w:rFonts w:ascii="Calibri" w:hAnsi="Calibri" w:cs="Calibri"/>
                <w:color w:val="000000" w:themeColor="text1"/>
                <w:sz w:val="18"/>
                <w:szCs w:val="18"/>
                <w:vertAlign w:val="superscript"/>
                <w:lang w:val="cs-CZ"/>
              </w:rPr>
              <w:t>2</w:t>
            </w:r>
            <w:r w:rsidRPr="00952EBD">
              <w:rPr>
                <w:rFonts w:ascii="Calibri" w:hAnsi="Calibri" w:cs="Calibri"/>
                <w:color w:val="000000" w:themeColor="text1"/>
                <w:sz w:val="18"/>
                <w:szCs w:val="18"/>
                <w:lang w:val="cs-CZ"/>
              </w:rPr>
              <w:t>/s</w:t>
            </w:r>
          </w:p>
        </w:tc>
        <w:tc>
          <w:tcPr>
            <w:tcW w:w="1386" w:type="pct"/>
          </w:tcPr>
          <w:p w:rsidR="000C5784" w:rsidRPr="00952EBD" w:rsidRDefault="000C5784" w:rsidP="000C5784">
            <w:pPr>
              <w:widowControl/>
              <w:ind w:left="-28"/>
              <w:rPr>
                <w:rFonts w:ascii="Calibri" w:hAnsi="Calibri" w:cs="Calibri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C20CFD">
              <w:rPr>
                <w:rFonts w:ascii="Calibri" w:hAnsi="Calibri" w:cs="Calibri"/>
                <w:sz w:val="18"/>
                <w:szCs w:val="18"/>
                <w:lang w:val="sq-AL"/>
              </w:rPr>
              <w:t>Koeficient spôsobilosti meracieho systému R&amp;R ≤ 10, ndc ≥ 5</w:t>
            </w:r>
          </w:p>
        </w:tc>
        <w:tc>
          <w:tcPr>
            <w:tcW w:w="579" w:type="pct"/>
          </w:tcPr>
          <w:p w:rsidR="000C5784" w:rsidRPr="00C20CFD" w:rsidRDefault="000C5784" w:rsidP="000C5784">
            <w:pPr>
              <w:widowControl/>
              <w:ind w:left="-28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-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hAnsi="Calibri" w:cs="Calibri"/>
                <w:sz w:val="18"/>
                <w:szCs w:val="18"/>
                <w:lang w:val="sq-AL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Opakovateľnosť Cmk ≥ 2, resp. Cpk ≥ 1,67</w:t>
            </w:r>
          </w:p>
        </w:tc>
        <w:tc>
          <w:tcPr>
            <w:tcW w:w="579" w:type="pct"/>
          </w:tcPr>
          <w:p w:rsidR="000C5784" w:rsidRPr="00C20CFD" w:rsidRDefault="000C5784" w:rsidP="000C5784">
            <w:pPr>
              <w:widowControl/>
              <w:ind w:left="-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-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hAnsi="Calibri" w:cs="Calibri"/>
                <w:sz w:val="18"/>
                <w:szCs w:val="18"/>
                <w:lang w:val="sq-AL"/>
              </w:rPr>
              <w:t>Ukladanie 3D obrazu každej DPS</w:t>
            </w:r>
          </w:p>
        </w:tc>
        <w:tc>
          <w:tcPr>
            <w:tcW w:w="579" w:type="pct"/>
          </w:tcPr>
          <w:p w:rsidR="000C5784" w:rsidRPr="00C20CFD" w:rsidRDefault="000C5784" w:rsidP="000C5784">
            <w:pPr>
              <w:widowControl/>
              <w:ind w:left="-28"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hAnsi="Calibri" w:cs="Calibri"/>
                <w:sz w:val="18"/>
                <w:szCs w:val="18"/>
                <w:lang w:val="sq-AL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Rýchle posudzovanie chýb</w:t>
            </w:r>
          </w:p>
        </w:tc>
        <w:tc>
          <w:tcPr>
            <w:tcW w:w="579" w:type="pct"/>
          </w:tcPr>
          <w:p w:rsidR="000C5784" w:rsidRPr="00C20CFD" w:rsidRDefault="000C5784" w:rsidP="000C5784">
            <w:pPr>
              <w:widowControl/>
              <w:ind w:left="-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bookmarkStart w:id="0" w:name="_Hlk3538829"/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Kompletné softvérové vybavenie zariadenia na prípravu, programovanie, optimalizáciu, monitorovanie a vyhodnocovanie procesu</w:t>
            </w:r>
            <w:bookmarkEnd w:id="0"/>
          </w:p>
        </w:tc>
        <w:tc>
          <w:tcPr>
            <w:tcW w:w="579" w:type="pct"/>
          </w:tcPr>
          <w:p w:rsidR="000C5784" w:rsidRPr="00C20CFD" w:rsidRDefault="000C5784" w:rsidP="000C5784">
            <w:pPr>
              <w:widowControl/>
              <w:ind w:left="-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Programovanie AOI zariadenia OFFLINE / ONLINE bez prerušenia výroby</w:t>
            </w:r>
          </w:p>
        </w:tc>
        <w:tc>
          <w:tcPr>
            <w:tcW w:w="579" w:type="pct"/>
          </w:tcPr>
          <w:p w:rsidR="000C5784" w:rsidRPr="00C20CFD" w:rsidRDefault="000C5784" w:rsidP="000C5784">
            <w:pPr>
              <w:widowControl/>
              <w:ind w:left="-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Možnosť dovybavenia zariadenia softvérovou podporou pre opravárenské pracovisko </w:t>
            </w:r>
          </w:p>
        </w:tc>
        <w:tc>
          <w:tcPr>
            <w:tcW w:w="579" w:type="pct"/>
          </w:tcPr>
          <w:p w:rsidR="000C5784" w:rsidRPr="00C20CFD" w:rsidRDefault="000C5784" w:rsidP="000C5784">
            <w:pPr>
              <w:widowControl/>
              <w:ind w:left="-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Modul pre monitorovanie a štatistické spracovanie údajov </w:t>
            </w:r>
          </w:p>
        </w:tc>
        <w:tc>
          <w:tcPr>
            <w:tcW w:w="579" w:type="pct"/>
          </w:tcPr>
          <w:p w:rsidR="000C5784" w:rsidRPr="00C20CFD" w:rsidRDefault="000C5784" w:rsidP="000C5784">
            <w:pPr>
              <w:widowControl/>
              <w:ind w:left="-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Automatické spracovanie a vyhodnotenie SPC údajov z procesu kontroly</w:t>
            </w:r>
          </w:p>
        </w:tc>
        <w:tc>
          <w:tcPr>
            <w:tcW w:w="579" w:type="pct"/>
          </w:tcPr>
          <w:p w:rsidR="000C5784" w:rsidRPr="00C20CFD" w:rsidRDefault="000C5784" w:rsidP="000C5784">
            <w:pPr>
              <w:widowControl/>
              <w:ind w:left="-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Export výsledkov chýb a opráv pre štatistiku</w:t>
            </w:r>
          </w:p>
        </w:tc>
        <w:tc>
          <w:tcPr>
            <w:tcW w:w="579" w:type="pct"/>
          </w:tcPr>
          <w:p w:rsidR="000C5784" w:rsidRPr="00C20CFD" w:rsidRDefault="000C5784" w:rsidP="000C5784">
            <w:pPr>
              <w:widowControl/>
              <w:ind w:left="-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Možnosť tvorby rôznych analýz a reportov, sledovanie kvalitatívnych trendov</w:t>
            </w:r>
          </w:p>
        </w:tc>
        <w:tc>
          <w:tcPr>
            <w:tcW w:w="579" w:type="pct"/>
          </w:tcPr>
          <w:p w:rsidR="000C5784" w:rsidRPr="00C20CFD" w:rsidRDefault="000C5784" w:rsidP="000C5784">
            <w:pPr>
              <w:widowControl/>
              <w:ind w:left="-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Synergické a pokročilé inteligentné riešenie / </w:t>
            </w:r>
            <w:proofErr w:type="spellStart"/>
            <w:r w:rsidRPr="00C20CFD">
              <w:rPr>
                <w:rFonts w:ascii="Calibri" w:eastAsia="Times New Roman" w:hAnsi="Calibri" w:cs="Calibri"/>
                <w:b/>
                <w:sz w:val="18"/>
                <w:szCs w:val="18"/>
              </w:rPr>
              <w:t>Kyber</w:t>
            </w:r>
            <w:proofErr w:type="spellEnd"/>
            <w:r w:rsidRPr="00C20CFD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-fyzikálne systémy (CPS) – </w:t>
            </w:r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komunikačné softvérové rozhranie stroja kompatibilné s OFFLINE a ONLINE prepojením výsledkov merania s databázou výsledkov z 3D SPI kontroly (</w:t>
            </w: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a</w:t>
            </w:r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j so zariadeniami 3D SPI od iných výrobcov) </w:t>
            </w:r>
          </w:p>
        </w:tc>
        <w:tc>
          <w:tcPr>
            <w:tcW w:w="579" w:type="pct"/>
          </w:tcPr>
          <w:p w:rsidR="000C5784" w:rsidRPr="00C20CFD" w:rsidRDefault="000C5784" w:rsidP="000C5784">
            <w:pPr>
              <w:widowControl/>
              <w:ind w:left="-28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0C5784" w:rsidRPr="00381F47" w:rsidTr="000C5784">
        <w:tc>
          <w:tcPr>
            <w:tcW w:w="5000" w:type="pct"/>
            <w:gridSpan w:val="3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0CFD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Synergické a pokročilé inteligentné riešenie / Autonómne manipulačné a </w:t>
            </w:r>
            <w:proofErr w:type="spellStart"/>
            <w:r w:rsidRPr="00C20CFD">
              <w:rPr>
                <w:rFonts w:ascii="Calibri" w:eastAsia="Times New Roman" w:hAnsi="Calibri" w:cs="Calibri"/>
                <w:b/>
                <w:sz w:val="18"/>
                <w:szCs w:val="18"/>
              </w:rPr>
              <w:t>intralogistické</w:t>
            </w:r>
            <w:proofErr w:type="spellEnd"/>
            <w:r w:rsidRPr="00C20CFD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zariadenia – </w:t>
            </w:r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komunikácia SMEMA (komunikačný protokol pre komunikáciu s inými zariadeniami v linke, napr.: </w:t>
            </w: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426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komunikácia a riadenie vstupných a výstupných dopravníkov ku zariadeniu na automatickú medzioperačnú dopravu materiálu a výrobkov po kontrole bez zásahu obsluhy zariadenia..., </w:t>
            </w:r>
          </w:p>
        </w:tc>
        <w:tc>
          <w:tcPr>
            <w:tcW w:w="579" w:type="pct"/>
          </w:tcPr>
          <w:p w:rsidR="000C5784" w:rsidRPr="00C20CFD" w:rsidRDefault="000C5784" w:rsidP="000C5784">
            <w:pPr>
              <w:widowControl/>
              <w:ind w:left="426" w:hanging="426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426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426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komunikácia a riadenie výstupných dopravníkov s automatickým triedením OK a NOK výrobkov po optickej kontrole a ich zaraďovaním do zásobníkov</w:t>
            </w:r>
          </w:p>
        </w:tc>
        <w:tc>
          <w:tcPr>
            <w:tcW w:w="579" w:type="pct"/>
          </w:tcPr>
          <w:p w:rsidR="000C5784" w:rsidRPr="00C20CFD" w:rsidRDefault="000C5784" w:rsidP="000C5784">
            <w:pPr>
              <w:widowControl/>
              <w:ind w:left="426" w:hanging="426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426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426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systém pre automatické vyradenie označených DPS z procesu 3D kontroly  </w:t>
            </w:r>
          </w:p>
        </w:tc>
        <w:tc>
          <w:tcPr>
            <w:tcW w:w="579" w:type="pct"/>
          </w:tcPr>
          <w:p w:rsidR="000C5784" w:rsidRPr="00C20CFD" w:rsidRDefault="000C5784" w:rsidP="000C5784">
            <w:pPr>
              <w:widowControl/>
              <w:ind w:left="426" w:hanging="426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426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0C5784" w:rsidRPr="00381F47" w:rsidTr="000C5784">
        <w:tc>
          <w:tcPr>
            <w:tcW w:w="5000" w:type="pct"/>
            <w:gridSpan w:val="3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0CFD">
              <w:rPr>
                <w:rFonts w:ascii="Calibri" w:eastAsia="Times New Roman" w:hAnsi="Calibri" w:cs="Calibri"/>
                <w:b/>
                <w:sz w:val="18"/>
                <w:szCs w:val="18"/>
              </w:rPr>
              <w:t>Synergické a pokročilé inteligentné riešenie / Exponenciálne technológie:</w:t>
            </w: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426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3D optická, bezdotyková kontrola kvality osadenia DPS komponentami a kvality spájkovania s prepojením na riadiací systém stroja, </w:t>
            </w:r>
          </w:p>
        </w:tc>
        <w:tc>
          <w:tcPr>
            <w:tcW w:w="579" w:type="pct"/>
          </w:tcPr>
          <w:p w:rsidR="000C5784" w:rsidRPr="00C20CFD" w:rsidRDefault="000C5784" w:rsidP="000C5784">
            <w:pPr>
              <w:widowControl/>
              <w:ind w:left="426" w:hanging="426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426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426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traceability systém na výrobok (DPS) s možnosťou automatického čítania čiarových a 2D kódov z DPS internou kamerou zariadenia, </w:t>
            </w:r>
          </w:p>
        </w:tc>
        <w:tc>
          <w:tcPr>
            <w:tcW w:w="579" w:type="pct"/>
          </w:tcPr>
          <w:p w:rsidR="000C5784" w:rsidRPr="00C20CFD" w:rsidRDefault="000C5784" w:rsidP="000C5784">
            <w:pPr>
              <w:widowControl/>
              <w:ind w:left="426" w:hanging="426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426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0C5784" w:rsidRPr="00381F47" w:rsidTr="000C5784">
        <w:tc>
          <w:tcPr>
            <w:tcW w:w="5000" w:type="pct"/>
            <w:gridSpan w:val="3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0CFD">
              <w:rPr>
                <w:rFonts w:ascii="Calibri" w:eastAsia="Times New Roman" w:hAnsi="Calibri" w:cs="Calibri"/>
                <w:b/>
                <w:sz w:val="18"/>
                <w:szCs w:val="18"/>
              </w:rPr>
              <w:t>Synergické a pokročilé inteligentné riešenie + Pokročilé inteligentné riešenia / Komplexné riešenie kybernetickej bezpečnosti zariadenia</w:t>
            </w:r>
            <w:r w:rsidRPr="00C20CFD">
              <w:rPr>
                <w:rFonts w:ascii="Calibri" w:eastAsia="Times New Roman" w:hAnsi="Calibri" w:cs="Calibri"/>
                <w:sz w:val="18"/>
                <w:szCs w:val="18"/>
              </w:rPr>
              <w:t xml:space="preserve"> – SW ochrana voči kybernetickým útokom do riadiaceho systému stroja a programových aplikácií pri:</w:t>
            </w: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0C5784" w:rsidRDefault="000C5784" w:rsidP="000C5784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0C5784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OFFLINE a ONLINE programovaní zariadenia, </w:t>
            </w:r>
          </w:p>
        </w:tc>
        <w:tc>
          <w:tcPr>
            <w:tcW w:w="579" w:type="pct"/>
          </w:tcPr>
          <w:p w:rsidR="000C5784" w:rsidRPr="00C20CFD" w:rsidRDefault="000C5784" w:rsidP="000C5784">
            <w:pPr>
              <w:widowControl/>
              <w:ind w:left="426" w:hanging="46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426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0C5784" w:rsidRDefault="000C5784" w:rsidP="000C5784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0C5784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nastavovaní a verifikácií nastavenia zariadenia, </w:t>
            </w:r>
          </w:p>
        </w:tc>
        <w:tc>
          <w:tcPr>
            <w:tcW w:w="579" w:type="pct"/>
          </w:tcPr>
          <w:p w:rsidR="000C5784" w:rsidRPr="00C20CFD" w:rsidRDefault="000C5784" w:rsidP="000C5784">
            <w:pPr>
              <w:widowControl/>
              <w:ind w:left="426" w:hanging="46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426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0C5784" w:rsidRDefault="000C5784" w:rsidP="000C5784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0C5784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ochran</w:t>
            </w: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e</w:t>
            </w:r>
            <w:r w:rsidRPr="000C5784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 údajov z monitorovania a riadenia procesu 3D kontroly</w:t>
            </w:r>
          </w:p>
        </w:tc>
        <w:tc>
          <w:tcPr>
            <w:tcW w:w="579" w:type="pct"/>
          </w:tcPr>
          <w:p w:rsidR="000C5784" w:rsidRPr="00C20CFD" w:rsidRDefault="000C5784" w:rsidP="000C5784">
            <w:pPr>
              <w:widowControl/>
              <w:ind w:left="426" w:hanging="46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426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0C5784" w:rsidRDefault="000C5784" w:rsidP="000C5784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0C5784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lastRenderedPageBreak/>
              <w:t xml:space="preserve">vzdialenom prístupe servisu do stroja cez internet...) </w:t>
            </w:r>
          </w:p>
        </w:tc>
        <w:tc>
          <w:tcPr>
            <w:tcW w:w="579" w:type="pct"/>
          </w:tcPr>
          <w:p w:rsidR="000C5784" w:rsidRPr="00C20CFD" w:rsidRDefault="000C5784" w:rsidP="000C5784">
            <w:pPr>
              <w:widowControl/>
              <w:ind w:left="426" w:hanging="46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426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Napájanie 230V / 400V, 50 / 60 Hz, ± 10%</w:t>
            </w:r>
          </w:p>
        </w:tc>
        <w:tc>
          <w:tcPr>
            <w:tcW w:w="579" w:type="pct"/>
          </w:tcPr>
          <w:p w:rsidR="000C5784" w:rsidRPr="00C20CFD" w:rsidRDefault="00332AF8" w:rsidP="00332AF8">
            <w:pPr>
              <w:widowControl/>
              <w:ind w:left="-28" w:hanging="81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V / Hz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Pripojenie na stlačený vzduch 6 bar ± 1bar</w:t>
            </w:r>
          </w:p>
        </w:tc>
        <w:tc>
          <w:tcPr>
            <w:tcW w:w="579" w:type="pct"/>
          </w:tcPr>
          <w:p w:rsidR="000C5784" w:rsidRPr="00C20CFD" w:rsidRDefault="00332AF8" w:rsidP="00332AF8">
            <w:pPr>
              <w:widowControl/>
              <w:ind w:firstLine="33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bar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bookmarkStart w:id="1" w:name="_Hlk3538860"/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Dodanie, inštalácia a uvedenie zariadenia do prevádzky</w:t>
            </w:r>
            <w:bookmarkEnd w:id="1"/>
          </w:p>
        </w:tc>
        <w:tc>
          <w:tcPr>
            <w:tcW w:w="579" w:type="pct"/>
          </w:tcPr>
          <w:p w:rsidR="000C5784" w:rsidRPr="00C20CFD" w:rsidRDefault="00332AF8" w:rsidP="00332AF8">
            <w:pPr>
              <w:widowControl/>
              <w:ind w:left="-28" w:firstLine="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Návod na obsluhu a údržbu zariadenia</w:t>
            </w:r>
          </w:p>
        </w:tc>
        <w:tc>
          <w:tcPr>
            <w:tcW w:w="579" w:type="pct"/>
          </w:tcPr>
          <w:p w:rsidR="000C5784" w:rsidRPr="00C20CFD" w:rsidRDefault="00332AF8" w:rsidP="00332AF8">
            <w:pPr>
              <w:widowControl/>
              <w:ind w:left="-28" w:firstLine="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Osvedčenie o kompletnosti dodávky</w:t>
            </w:r>
          </w:p>
        </w:tc>
        <w:tc>
          <w:tcPr>
            <w:tcW w:w="579" w:type="pct"/>
          </w:tcPr>
          <w:p w:rsidR="000C5784" w:rsidRPr="00C20CFD" w:rsidRDefault="00332AF8" w:rsidP="00332AF8">
            <w:pPr>
              <w:widowControl/>
              <w:ind w:left="-28" w:firstLine="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Vyhlásenie o zhode podľa zákona č. 264/1999 v znení neskorších predpisov</w:t>
            </w:r>
          </w:p>
        </w:tc>
        <w:tc>
          <w:tcPr>
            <w:tcW w:w="579" w:type="pct"/>
          </w:tcPr>
          <w:p w:rsidR="000C5784" w:rsidRPr="00C20CFD" w:rsidRDefault="00332AF8" w:rsidP="00332AF8">
            <w:pPr>
              <w:widowControl/>
              <w:ind w:left="-28" w:firstLine="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Značka CE</w:t>
            </w:r>
          </w:p>
        </w:tc>
        <w:tc>
          <w:tcPr>
            <w:tcW w:w="579" w:type="pct"/>
          </w:tcPr>
          <w:p w:rsidR="000C5784" w:rsidRPr="00C20CFD" w:rsidRDefault="00332AF8" w:rsidP="00332AF8">
            <w:pPr>
              <w:widowControl/>
              <w:ind w:left="-28" w:firstLine="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Východisková správa z prehliadky a skúšky elektrického zariadenia podľa vyhlášky 508/2009 v znení neskorších predpisov    </w:t>
            </w:r>
          </w:p>
        </w:tc>
        <w:tc>
          <w:tcPr>
            <w:tcW w:w="579" w:type="pct"/>
          </w:tcPr>
          <w:p w:rsidR="000C5784" w:rsidRPr="00C20CFD" w:rsidRDefault="00332AF8" w:rsidP="00332AF8">
            <w:pPr>
              <w:widowControl/>
              <w:ind w:left="-28" w:firstLine="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Zaškolenie personálu na obsluhu a preventívnu údržbu zariadenia servisným technikom z Česka alebo zo Slovenska</w:t>
            </w:r>
          </w:p>
        </w:tc>
        <w:tc>
          <w:tcPr>
            <w:tcW w:w="579" w:type="pct"/>
          </w:tcPr>
          <w:p w:rsidR="000C5784" w:rsidRPr="00C20CFD" w:rsidRDefault="00332AF8" w:rsidP="00332AF8">
            <w:pPr>
              <w:widowControl/>
              <w:ind w:left="-28" w:firstLine="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Servisná podpora do 24 hod. od nahlásenia poruchy zariadenia servisným technikom z Česka alebo zo Slovenska   </w:t>
            </w:r>
          </w:p>
        </w:tc>
        <w:tc>
          <w:tcPr>
            <w:tcW w:w="579" w:type="pct"/>
          </w:tcPr>
          <w:p w:rsidR="000C5784" w:rsidRPr="00C20CFD" w:rsidRDefault="00332AF8" w:rsidP="00332AF8">
            <w:pPr>
              <w:widowControl/>
              <w:ind w:left="-28" w:firstLine="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Vzdialený prístup cez internet</w:t>
            </w:r>
          </w:p>
        </w:tc>
        <w:tc>
          <w:tcPr>
            <w:tcW w:w="579" w:type="pct"/>
          </w:tcPr>
          <w:p w:rsidR="000C5784" w:rsidRPr="00C20CFD" w:rsidRDefault="00332AF8" w:rsidP="00332AF8">
            <w:pPr>
              <w:widowControl/>
              <w:ind w:left="-28" w:firstLine="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0C5784" w:rsidRPr="00381F47" w:rsidTr="000C5784">
        <w:tc>
          <w:tcPr>
            <w:tcW w:w="3035" w:type="pct"/>
            <w:shd w:val="clear" w:color="auto" w:fill="auto"/>
          </w:tcPr>
          <w:p w:rsidR="000C5784" w:rsidRPr="00C20CFD" w:rsidRDefault="000C5784" w:rsidP="00332AF8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C20CFD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Záruka 24 mesiacov</w:t>
            </w:r>
          </w:p>
        </w:tc>
        <w:tc>
          <w:tcPr>
            <w:tcW w:w="579" w:type="pct"/>
          </w:tcPr>
          <w:p w:rsidR="000C5784" w:rsidRPr="00C20CFD" w:rsidRDefault="00332AF8" w:rsidP="00332AF8">
            <w:pPr>
              <w:widowControl/>
              <w:ind w:left="-28" w:firstLine="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386" w:type="pct"/>
          </w:tcPr>
          <w:p w:rsidR="000C5784" w:rsidRPr="00C20CFD" w:rsidRDefault="000C5784" w:rsidP="000C5784">
            <w:pPr>
              <w:widowControl/>
              <w:ind w:left="-28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</w:tbl>
    <w:p w:rsidR="00332AF8" w:rsidRDefault="00332AF8" w:rsidP="000C5784">
      <w:pPr>
        <w:widowControl/>
        <w:tabs>
          <w:tab w:val="left" w:pos="6061"/>
          <w:tab w:val="left" w:pos="7196"/>
        </w:tabs>
        <w:ind w:left="113"/>
        <w:rPr>
          <w:rFonts w:ascii="Calibri" w:eastAsia="MS Mincho" w:hAnsi="Calibri" w:cs="Calibri"/>
          <w:sz w:val="18"/>
          <w:szCs w:val="18"/>
          <w:lang w:val="sq-AL" w:eastAsia="ja-JP"/>
        </w:rPr>
      </w:pPr>
    </w:p>
    <w:p w:rsidR="00047EE9" w:rsidRDefault="00047EE9" w:rsidP="000C5784">
      <w:pPr>
        <w:widowControl/>
        <w:tabs>
          <w:tab w:val="left" w:pos="6061"/>
          <w:tab w:val="left" w:pos="7196"/>
        </w:tabs>
        <w:ind w:left="113"/>
        <w:rPr>
          <w:rFonts w:ascii="Calibri" w:eastAsia="MS Mincho" w:hAnsi="Calibri" w:cs="Calibri"/>
          <w:sz w:val="18"/>
          <w:szCs w:val="18"/>
          <w:lang w:val="sq-AL" w:eastAsia="ja-JP"/>
        </w:rPr>
      </w:pPr>
    </w:p>
    <w:p w:rsidR="00047EE9" w:rsidRDefault="00047EE9" w:rsidP="000C5784">
      <w:pPr>
        <w:widowControl/>
        <w:tabs>
          <w:tab w:val="left" w:pos="6061"/>
          <w:tab w:val="left" w:pos="7196"/>
        </w:tabs>
        <w:ind w:left="113"/>
        <w:rPr>
          <w:rFonts w:ascii="Calibri" w:eastAsia="MS Mincho" w:hAnsi="Calibri" w:cs="Calibri"/>
          <w:sz w:val="18"/>
          <w:szCs w:val="18"/>
          <w:lang w:val="sq-AL" w:eastAsia="ja-JP"/>
        </w:rPr>
      </w:pPr>
    </w:p>
    <w:p w:rsidR="00047EE9" w:rsidRPr="00F473DA" w:rsidRDefault="00047EE9" w:rsidP="00047EE9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>Dátum:</w:t>
      </w:r>
    </w:p>
    <w:p w:rsidR="00047EE9" w:rsidRPr="00F473DA" w:rsidRDefault="00047EE9" w:rsidP="00047EE9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ab/>
      </w:r>
    </w:p>
    <w:p w:rsidR="00047EE9" w:rsidRPr="00F473DA" w:rsidRDefault="00047EE9" w:rsidP="00047EE9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>Miesto podpisu:</w:t>
      </w:r>
    </w:p>
    <w:p w:rsidR="00047EE9" w:rsidRPr="00F473DA" w:rsidRDefault="00047EE9" w:rsidP="00047EE9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ab/>
      </w:r>
    </w:p>
    <w:p w:rsidR="00047EE9" w:rsidRPr="00F473DA" w:rsidRDefault="00047EE9" w:rsidP="00047EE9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>Meno osoby, oprávnenej konať za uchádzača:</w:t>
      </w:r>
    </w:p>
    <w:p w:rsidR="00047EE9" w:rsidRPr="00F473DA" w:rsidRDefault="00047EE9" w:rsidP="00047EE9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</w:p>
    <w:p w:rsidR="00047EE9" w:rsidRPr="00F473DA" w:rsidRDefault="00047EE9" w:rsidP="00047EE9">
      <w:pPr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>Podpis:</w:t>
      </w:r>
    </w:p>
    <w:p w:rsidR="00047EE9" w:rsidRPr="00F473DA" w:rsidRDefault="00047EE9" w:rsidP="00047EE9">
      <w:pPr>
        <w:rPr>
          <w:rFonts w:ascii="Calibri" w:hAnsi="Calibri" w:cs="Calibri"/>
          <w:sz w:val="18"/>
          <w:szCs w:val="18"/>
        </w:rPr>
      </w:pPr>
    </w:p>
    <w:p w:rsidR="00332AF8" w:rsidRDefault="00332AF8" w:rsidP="00332AF8">
      <w:pPr>
        <w:rPr>
          <w:lang w:val="sq-AL" w:eastAsia="ja-JP"/>
        </w:rPr>
      </w:pPr>
      <w:r>
        <w:rPr>
          <w:lang w:val="sq-AL" w:eastAsia="ja-JP"/>
        </w:rPr>
        <w:br w:type="page"/>
      </w:r>
    </w:p>
    <w:p w:rsidR="00D5242A" w:rsidRPr="00C20CFD" w:rsidRDefault="00D5242A" w:rsidP="00D5242A">
      <w:pPr>
        <w:pStyle w:val="Heading3"/>
      </w:pPr>
      <w:r>
        <w:lastRenderedPageBreak/>
        <w:t>Technické parametre</w:t>
      </w:r>
    </w:p>
    <w:p w:rsidR="00332AF8" w:rsidRPr="00C20CFD" w:rsidRDefault="00332AF8" w:rsidP="000C5784">
      <w:pPr>
        <w:widowControl/>
        <w:tabs>
          <w:tab w:val="left" w:pos="6061"/>
          <w:tab w:val="left" w:pos="7196"/>
        </w:tabs>
        <w:ind w:left="113"/>
        <w:rPr>
          <w:rFonts w:ascii="Calibri" w:eastAsia="MS Mincho" w:hAnsi="Calibri" w:cs="Calibri"/>
          <w:sz w:val="18"/>
          <w:szCs w:val="18"/>
          <w:lang w:val="sq-AL" w:eastAsia="ja-JP"/>
        </w:rPr>
      </w:pPr>
      <w:r>
        <w:rPr>
          <w:rFonts w:ascii="Calibri" w:hAnsi="Calibri" w:cs="Calibri"/>
          <w:sz w:val="18"/>
          <w:szCs w:val="18"/>
          <w:lang w:val="sq-AL"/>
        </w:rPr>
        <w:tab/>
      </w:r>
    </w:p>
    <w:p w:rsidR="00332AF8" w:rsidRPr="00C20CFD" w:rsidRDefault="00332AF8" w:rsidP="000C5784">
      <w:pPr>
        <w:widowControl/>
        <w:tabs>
          <w:tab w:val="left" w:pos="6061"/>
          <w:tab w:val="left" w:pos="7196"/>
        </w:tabs>
        <w:ind w:left="113"/>
        <w:rPr>
          <w:rFonts w:ascii="Calibri" w:eastAsia="MS Mincho" w:hAnsi="Calibri" w:cs="Calibri"/>
          <w:sz w:val="18"/>
          <w:szCs w:val="18"/>
          <w:lang w:val="sq-AL" w:eastAsia="ja-JP"/>
        </w:rPr>
      </w:pPr>
      <w:r w:rsidRPr="00C20CFD">
        <w:rPr>
          <w:rFonts w:ascii="Calibri" w:eastAsia="MS Mincho" w:hAnsi="Calibri" w:cs="Calibri"/>
          <w:sz w:val="18"/>
          <w:szCs w:val="18"/>
          <w:lang w:val="sq-AL" w:eastAsia="ja-JP"/>
        </w:rPr>
        <w:tab/>
      </w:r>
      <w:r>
        <w:rPr>
          <w:rFonts w:ascii="Calibri" w:hAnsi="Calibri" w:cs="Calibri"/>
          <w:sz w:val="18"/>
          <w:szCs w:val="18"/>
          <w:lang w:val="sq-AL"/>
        </w:rPr>
        <w:tab/>
      </w:r>
    </w:p>
    <w:p w:rsidR="006020C7" w:rsidRPr="00A529A7" w:rsidRDefault="006020C7" w:rsidP="006020C7">
      <w:pPr>
        <w:shd w:val="clear" w:color="auto" w:fill="ACB9CA" w:themeFill="text2" w:themeFillTint="6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29A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A529A7">
        <w:rPr>
          <w:rFonts w:asciiTheme="minorHAnsi" w:hAnsiTheme="minorHAnsi" w:cstheme="minorHAnsi"/>
          <w:b/>
          <w:bCs/>
          <w:sz w:val="20"/>
          <w:szCs w:val="20"/>
        </w:rPr>
        <w:t>I. časť zákazky:</w:t>
      </w:r>
    </w:p>
    <w:p w:rsidR="006020C7" w:rsidRPr="00476989" w:rsidRDefault="006020C7" w:rsidP="006020C7">
      <w:pPr>
        <w:shd w:val="clear" w:color="auto" w:fill="ACB9CA" w:themeFill="text2" w:themeFillTint="6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76989">
        <w:rPr>
          <w:rFonts w:asciiTheme="minorHAnsi" w:hAnsiTheme="minorHAnsi" w:cstheme="minorHAnsi"/>
          <w:b/>
          <w:bCs/>
          <w:sz w:val="20"/>
          <w:szCs w:val="20"/>
        </w:rPr>
        <w:t xml:space="preserve">3D_zariadenie na </w:t>
      </w:r>
      <w:proofErr w:type="spellStart"/>
      <w:r w:rsidRPr="00476989">
        <w:rPr>
          <w:rFonts w:asciiTheme="minorHAnsi" w:hAnsiTheme="minorHAnsi" w:cstheme="minorHAnsi"/>
          <w:b/>
          <w:bCs/>
          <w:sz w:val="20"/>
          <w:szCs w:val="20"/>
        </w:rPr>
        <w:t>išpekciu</w:t>
      </w:r>
      <w:proofErr w:type="spellEnd"/>
      <w:r w:rsidRPr="00476989">
        <w:rPr>
          <w:rFonts w:asciiTheme="minorHAnsi" w:hAnsiTheme="minorHAnsi" w:cstheme="minorHAnsi"/>
          <w:b/>
          <w:bCs/>
          <w:sz w:val="20"/>
          <w:szCs w:val="20"/>
        </w:rPr>
        <w:t xml:space="preserve"> spájkovacej pasty (SPI)</w:t>
      </w:r>
    </w:p>
    <w:p w:rsidR="004421F2" w:rsidRDefault="004421F2" w:rsidP="00C20CFD">
      <w:pPr>
        <w:pStyle w:val="Bodytext20"/>
        <w:shd w:val="clear" w:color="auto" w:fill="auto"/>
        <w:spacing w:before="0"/>
        <w:ind w:left="180" w:right="1280" w:hanging="5"/>
        <w:rPr>
          <w:rFonts w:asciiTheme="minorHAnsi" w:hAnsiTheme="minorHAnsi" w:cstheme="minorHAnsi"/>
          <w:sz w:val="20"/>
          <w:szCs w:val="20"/>
        </w:rPr>
      </w:pPr>
    </w:p>
    <w:p w:rsidR="00D5242A" w:rsidRPr="00332AF8" w:rsidRDefault="00D5242A" w:rsidP="00D5242A">
      <w:pPr>
        <w:pStyle w:val="Bodytext20"/>
        <w:shd w:val="clear" w:color="auto" w:fill="auto"/>
        <w:spacing w:before="0"/>
        <w:ind w:firstLine="0"/>
        <w:rPr>
          <w:rFonts w:asciiTheme="minorHAnsi" w:hAnsiTheme="minorHAnsi" w:cstheme="minorHAnsi"/>
          <w:sz w:val="18"/>
          <w:szCs w:val="18"/>
        </w:rPr>
      </w:pPr>
      <w:r w:rsidRPr="00332AF8">
        <w:rPr>
          <w:rFonts w:asciiTheme="minorHAnsi" w:hAnsiTheme="minorHAnsi" w:cstheme="minorHAnsi"/>
          <w:sz w:val="18"/>
          <w:szCs w:val="18"/>
        </w:rPr>
        <w:t xml:space="preserve">Obchodný názov: .................................................................................................................... </w:t>
      </w:r>
      <w:r w:rsidRPr="00332AF8">
        <w:rPr>
          <w:rFonts w:asciiTheme="minorHAnsi" w:hAnsiTheme="minorHAnsi" w:cstheme="minorHAnsi"/>
          <w:i/>
          <w:iCs/>
          <w:sz w:val="18"/>
          <w:szCs w:val="18"/>
        </w:rPr>
        <w:t>(doplniť)</w:t>
      </w:r>
    </w:p>
    <w:p w:rsidR="00D5242A" w:rsidRDefault="00D5242A" w:rsidP="00C20CFD">
      <w:pPr>
        <w:pStyle w:val="Bodytext20"/>
        <w:shd w:val="clear" w:color="auto" w:fill="auto"/>
        <w:spacing w:before="0"/>
        <w:ind w:left="180" w:right="1280" w:hanging="5"/>
        <w:rPr>
          <w:rFonts w:asciiTheme="minorHAnsi" w:hAnsiTheme="minorHAnsi" w:cstheme="minorHAnsi"/>
          <w:sz w:val="20"/>
          <w:szCs w:val="20"/>
        </w:rPr>
      </w:pPr>
    </w:p>
    <w:p w:rsidR="00D5242A" w:rsidRDefault="00D5242A" w:rsidP="00C20CFD">
      <w:pPr>
        <w:pStyle w:val="Bodytext20"/>
        <w:shd w:val="clear" w:color="auto" w:fill="auto"/>
        <w:spacing w:before="0"/>
        <w:ind w:left="180" w:right="1280" w:hanging="5"/>
        <w:rPr>
          <w:rFonts w:asciiTheme="minorHAnsi" w:hAnsiTheme="minorHAnsi" w:cstheme="minorHAnsi"/>
          <w:sz w:val="20"/>
          <w:szCs w:val="20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0"/>
        <w:gridCol w:w="1172"/>
        <w:gridCol w:w="2126"/>
      </w:tblGrid>
      <w:tr w:rsidR="00D5242A" w:rsidRPr="002769AB" w:rsidTr="00D033D0">
        <w:tc>
          <w:tcPr>
            <w:tcW w:w="3337" w:type="pct"/>
            <w:shd w:val="clear" w:color="auto" w:fill="D9D9D9" w:themeFill="background1" w:themeFillShade="D9"/>
          </w:tcPr>
          <w:p w:rsidR="00D5242A" w:rsidRPr="00C20CFD" w:rsidRDefault="00D5242A" w:rsidP="00D5242A">
            <w:pPr>
              <w:widowControl/>
              <w:ind w:left="-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Požadovaný technický parameter, resp. požadované vybavenie</w:t>
            </w:r>
          </w:p>
        </w:tc>
        <w:tc>
          <w:tcPr>
            <w:tcW w:w="591" w:type="pct"/>
            <w:shd w:val="clear" w:color="auto" w:fill="D9D9D9" w:themeFill="background1" w:themeFillShade="D9"/>
          </w:tcPr>
          <w:p w:rsidR="00D5242A" w:rsidRDefault="00D5242A" w:rsidP="00D033D0">
            <w:pPr>
              <w:widowControl/>
              <w:ind w:left="-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Jednotka</w:t>
            </w:r>
          </w:p>
        </w:tc>
        <w:tc>
          <w:tcPr>
            <w:tcW w:w="1072" w:type="pct"/>
            <w:shd w:val="clear" w:color="auto" w:fill="D9D9D9" w:themeFill="background1" w:themeFillShade="D9"/>
          </w:tcPr>
          <w:p w:rsidR="00D5242A" w:rsidRDefault="00D5242A" w:rsidP="00D5242A">
            <w:pPr>
              <w:widowControl/>
              <w:ind w:left="-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Technický parameter, resp. vybavenie zariadenia</w:t>
            </w: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Rozmery DPS (doska plošného spoja)  – šírka od 50 do 500 mm, dĺžka od 60 do 500 mm</w:t>
            </w:r>
          </w:p>
        </w:tc>
        <w:tc>
          <w:tcPr>
            <w:tcW w:w="591" w:type="pct"/>
          </w:tcPr>
          <w:p w:rsidR="00D5242A" w:rsidRPr="00A45389" w:rsidRDefault="00D033D0" w:rsidP="00D033D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mm / mm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Hrúbka DPS ≥0,4 mm</w:t>
            </w:r>
          </w:p>
        </w:tc>
        <w:tc>
          <w:tcPr>
            <w:tcW w:w="591" w:type="pct"/>
          </w:tcPr>
          <w:p w:rsidR="00D5242A" w:rsidRPr="00A45389" w:rsidRDefault="00D033D0" w:rsidP="00D033D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mm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Rozsah výšky komponentov na BOTTOM DPS ≥50 mm   </w:t>
            </w:r>
          </w:p>
        </w:tc>
        <w:tc>
          <w:tcPr>
            <w:tcW w:w="591" w:type="pct"/>
          </w:tcPr>
          <w:p w:rsidR="00D5242A" w:rsidRPr="00A45389" w:rsidRDefault="00D033D0" w:rsidP="00D033D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mm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A45389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Prechod DPS cez zariadenie v dopravníkovom systéme zľava doprava a zapojenie do linky (on line).</w:t>
            </w:r>
          </w:p>
        </w:tc>
        <w:tc>
          <w:tcPr>
            <w:tcW w:w="591" w:type="pct"/>
          </w:tcPr>
          <w:p w:rsidR="00D5242A" w:rsidRPr="00A45389" w:rsidRDefault="00D033D0" w:rsidP="00D033D0">
            <w:pPr>
              <w:widowControl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A45389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Automatické nastavenia š</w:t>
            </w:r>
            <w:r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í</w:t>
            </w:r>
            <w:r w:rsidRPr="00A45389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rky vnútorného dopravníka zariadenia</w:t>
            </w:r>
          </w:p>
        </w:tc>
        <w:tc>
          <w:tcPr>
            <w:tcW w:w="591" w:type="pct"/>
          </w:tcPr>
          <w:p w:rsidR="00D5242A" w:rsidRPr="00A45389" w:rsidRDefault="00D033D0" w:rsidP="00D033D0">
            <w:pPr>
              <w:widowControl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Max. hmotnosť DPS ≥1kg </w:t>
            </w:r>
          </w:p>
        </w:tc>
        <w:tc>
          <w:tcPr>
            <w:tcW w:w="591" w:type="pct"/>
          </w:tcPr>
          <w:p w:rsidR="00D5242A" w:rsidRPr="00A45389" w:rsidRDefault="00B671AD" w:rsidP="00D033D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k</w:t>
            </w:r>
            <w:r w:rsidR="00D033D0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g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Kompenzácia prehnutia DPS v osi Z minimálne v rozsahu ≥ 2mm BOTTOM / ≥ 2mm TOP (celkom ≥ 4mm)</w:t>
            </w:r>
          </w:p>
        </w:tc>
        <w:tc>
          <w:tcPr>
            <w:tcW w:w="591" w:type="pct"/>
          </w:tcPr>
          <w:p w:rsidR="00D5242A" w:rsidRPr="00A45389" w:rsidRDefault="00D033D0" w:rsidP="00D033D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mm / mm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Kompenzácia zakr</w:t>
            </w:r>
            <w: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i</w:t>
            </w: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venia DPS</w:t>
            </w:r>
          </w:p>
        </w:tc>
        <w:tc>
          <w:tcPr>
            <w:tcW w:w="591" w:type="pct"/>
          </w:tcPr>
          <w:p w:rsidR="00D5242A" w:rsidRPr="00A45389" w:rsidRDefault="00D033D0" w:rsidP="00D033D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mm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3D kamerový systém, rozsah </w:t>
            </w:r>
            <w:r w:rsidRPr="00A45389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rozlíšenia kamerového systému ≤ 20</w:t>
            </w:r>
            <w:proofErr w:type="spellStart"/>
            <w:r w:rsidRPr="00A45389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μm</w:t>
            </w:r>
            <w:proofErr w:type="spellEnd"/>
          </w:p>
        </w:tc>
        <w:tc>
          <w:tcPr>
            <w:tcW w:w="591" w:type="pct"/>
          </w:tcPr>
          <w:p w:rsidR="00D5242A" w:rsidRPr="00A45389" w:rsidRDefault="00B671AD" w:rsidP="00D033D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proofErr w:type="spellStart"/>
            <w:r w:rsidRPr="00A45389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μm</w:t>
            </w:r>
            <w:proofErr w:type="spellEnd"/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RGB osvetlenie v inšpekčnej  hlave vo viacerých farbách</w:t>
            </w:r>
          </w:p>
        </w:tc>
        <w:tc>
          <w:tcPr>
            <w:tcW w:w="591" w:type="pct"/>
          </w:tcPr>
          <w:p w:rsidR="00D5242A" w:rsidRPr="00A45389" w:rsidRDefault="00D033D0" w:rsidP="00D033D0">
            <w:pPr>
              <w:widowControl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V</w:t>
            </w: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ýška merania spájkovacej pasty ≥ </w:t>
            </w:r>
            <w:r w:rsidRPr="00A45389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400</w:t>
            </w:r>
            <w:proofErr w:type="spellStart"/>
            <w:r w:rsidRPr="00A45389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μm</w:t>
            </w:r>
            <w:proofErr w:type="spellEnd"/>
          </w:p>
        </w:tc>
        <w:tc>
          <w:tcPr>
            <w:tcW w:w="591" w:type="pct"/>
          </w:tcPr>
          <w:p w:rsidR="00D5242A" w:rsidRDefault="00B671AD" w:rsidP="00D033D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proofErr w:type="spellStart"/>
            <w:r w:rsidRPr="00A45389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μm</w:t>
            </w:r>
            <w:proofErr w:type="spellEnd"/>
          </w:p>
        </w:tc>
        <w:tc>
          <w:tcPr>
            <w:tcW w:w="1072" w:type="pct"/>
          </w:tcPr>
          <w:p w:rsidR="00D5242A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952EBD" w:rsidRPr="00952EBD" w:rsidTr="00D033D0">
        <w:tc>
          <w:tcPr>
            <w:tcW w:w="3337" w:type="pct"/>
            <w:shd w:val="clear" w:color="auto" w:fill="auto"/>
          </w:tcPr>
          <w:p w:rsidR="00D5242A" w:rsidRPr="00952EBD" w:rsidRDefault="00D5242A" w:rsidP="00D5242A">
            <w:pPr>
              <w:widowControl/>
              <w:rPr>
                <w:rFonts w:asciiTheme="minorHAnsi" w:eastAsia="MS Mincho" w:hAnsiTheme="minorHAnsi" w:cstheme="minorHAnsi"/>
                <w:color w:val="000000" w:themeColor="text1"/>
                <w:sz w:val="18"/>
                <w:szCs w:val="18"/>
                <w:lang w:val="sq-AL" w:eastAsia="ja-JP"/>
              </w:rPr>
            </w:pPr>
            <w:r w:rsidRPr="00952EB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q-AL"/>
              </w:rPr>
              <w:t>Rýchlosť merania ≥ 5 </w:t>
            </w:r>
            <w:r w:rsidRPr="00952EB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cs-CZ"/>
              </w:rPr>
              <w:t xml:space="preserve">000 mm2 / s </w:t>
            </w:r>
            <w:r w:rsidRPr="00952EB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q-AL"/>
              </w:rPr>
              <w:t>pri použití všetkých projekcií</w:t>
            </w:r>
            <w:r w:rsidRPr="00952EBD">
              <w:rPr>
                <w:rFonts w:asciiTheme="minorHAnsi" w:eastAsia="MS Mincho" w:hAnsiTheme="minorHAnsi" w:cstheme="minorHAnsi"/>
                <w:color w:val="000000" w:themeColor="text1"/>
                <w:sz w:val="18"/>
                <w:szCs w:val="18"/>
                <w:lang w:val="sq-AL" w:eastAsia="ja-JP"/>
              </w:rPr>
              <w:t xml:space="preserve"> a osvetlení</w:t>
            </w:r>
          </w:p>
        </w:tc>
        <w:tc>
          <w:tcPr>
            <w:tcW w:w="591" w:type="pct"/>
          </w:tcPr>
          <w:p w:rsidR="00D5242A" w:rsidRPr="00952EBD" w:rsidRDefault="00B671AD" w:rsidP="00D033D0">
            <w:pPr>
              <w:widowControl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q-AL"/>
              </w:rPr>
            </w:pPr>
            <w:r w:rsidRPr="00952EB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cs-CZ"/>
              </w:rPr>
              <w:t>mm</w:t>
            </w:r>
            <w:r w:rsidRPr="00952EB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vertAlign w:val="superscript"/>
                <w:lang w:val="cs-CZ"/>
              </w:rPr>
              <w:t>2</w:t>
            </w:r>
            <w:r w:rsidRPr="00952EB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cs-CZ"/>
              </w:rPr>
              <w:t xml:space="preserve"> / s</w:t>
            </w:r>
          </w:p>
        </w:tc>
        <w:tc>
          <w:tcPr>
            <w:tcW w:w="1072" w:type="pct"/>
          </w:tcPr>
          <w:p w:rsidR="00D5242A" w:rsidRPr="00952EBD" w:rsidRDefault="00D5242A" w:rsidP="00D5242A">
            <w:pPr>
              <w:widowControl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Princíp 3D merania pomocou 2 moire projekcie</w:t>
            </w:r>
          </w:p>
        </w:tc>
        <w:tc>
          <w:tcPr>
            <w:tcW w:w="591" w:type="pct"/>
          </w:tcPr>
          <w:p w:rsidR="00D5242A" w:rsidRPr="00A45389" w:rsidRDefault="00D033D0" w:rsidP="00D033D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Minimálne dva projekčné zdroje + snímacia kamera (pre potlačenie tieňov na protiľahlých stranách meranej plošky s pastou) pre dosiahnutie stability a presnosti merania</w:t>
            </w:r>
          </w:p>
        </w:tc>
        <w:tc>
          <w:tcPr>
            <w:tcW w:w="591" w:type="pct"/>
          </w:tcPr>
          <w:p w:rsidR="00D5242A" w:rsidRPr="00A45389" w:rsidRDefault="00D033D0" w:rsidP="00D033D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Pohyb kamery Stop and GO systém – vyhodnocuje vždy len objekty v zornom poli kamery (pre elimináciu tzv. efektu stitching = zlúčenie dvoch susedných skenov do jedneho. Výsledkom tejto chyby je nepresné a nestabilné meranie objemu pasty</w:t>
            </w:r>
          </w:p>
        </w:tc>
        <w:tc>
          <w:tcPr>
            <w:tcW w:w="591" w:type="pct"/>
          </w:tcPr>
          <w:p w:rsidR="00D5242A" w:rsidRPr="00A45389" w:rsidRDefault="00D033D0" w:rsidP="00D033D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A45389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Koeficient spôsobilosti meracieho systému R&amp;R ≤ 10, ndc ≥ 5</w:t>
            </w:r>
          </w:p>
        </w:tc>
        <w:tc>
          <w:tcPr>
            <w:tcW w:w="591" w:type="pct"/>
          </w:tcPr>
          <w:p w:rsidR="00D5242A" w:rsidRPr="00A45389" w:rsidRDefault="00B671AD" w:rsidP="00D033D0">
            <w:pPr>
              <w:widowControl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-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Opakovateľnosť Cmk ≥ 2, resp. Cpk ≥ 1,67</w:t>
            </w:r>
          </w:p>
        </w:tc>
        <w:tc>
          <w:tcPr>
            <w:tcW w:w="591" w:type="pct"/>
          </w:tcPr>
          <w:p w:rsidR="00D5242A" w:rsidRPr="00A45389" w:rsidRDefault="00B671AD" w:rsidP="00D033D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-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Rýchle posudzovanie chýb   </w:t>
            </w:r>
          </w:p>
        </w:tc>
        <w:tc>
          <w:tcPr>
            <w:tcW w:w="591" w:type="pct"/>
          </w:tcPr>
          <w:p w:rsidR="00D5242A" w:rsidRPr="00A45389" w:rsidRDefault="00D033D0" w:rsidP="00D033D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Kompletné softvérové vybavenie zariadenia na prípravu, programovanie, optimalizáciu, monitorovanie a vyhodnocovanie procesu</w:t>
            </w:r>
          </w:p>
        </w:tc>
        <w:tc>
          <w:tcPr>
            <w:tcW w:w="591" w:type="pct"/>
          </w:tcPr>
          <w:p w:rsidR="00D5242A" w:rsidRPr="00A45389" w:rsidRDefault="00D033D0" w:rsidP="00D033D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Programovanie 3D SPI inšpekčného zariadenia OFFLINE / ONLINE bez prerušenia výroby</w:t>
            </w:r>
          </w:p>
        </w:tc>
        <w:tc>
          <w:tcPr>
            <w:tcW w:w="591" w:type="pct"/>
          </w:tcPr>
          <w:p w:rsidR="00D5242A" w:rsidRPr="00A45389" w:rsidRDefault="00D033D0" w:rsidP="00D033D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Automatické spracovanie a vyhodnotenie SPC údajov z procesu 3D SPI kontroly pastovania, </w:t>
            </w:r>
          </w:p>
        </w:tc>
        <w:tc>
          <w:tcPr>
            <w:tcW w:w="591" w:type="pct"/>
          </w:tcPr>
          <w:p w:rsidR="00D5242A" w:rsidRPr="00A45389" w:rsidRDefault="00D033D0" w:rsidP="00D033D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Export výsledkov chýb a opráv pre štatistiku</w:t>
            </w:r>
          </w:p>
        </w:tc>
        <w:tc>
          <w:tcPr>
            <w:tcW w:w="591" w:type="pct"/>
          </w:tcPr>
          <w:p w:rsidR="00D5242A" w:rsidRPr="00A45389" w:rsidRDefault="00D033D0" w:rsidP="00D033D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Možnosť tvorby rôznych analýz a reportov, sledovanie kvalitatívnych trendov</w:t>
            </w:r>
          </w:p>
        </w:tc>
        <w:tc>
          <w:tcPr>
            <w:tcW w:w="591" w:type="pct"/>
          </w:tcPr>
          <w:p w:rsidR="00D5242A" w:rsidRPr="00A45389" w:rsidRDefault="00D033D0" w:rsidP="00D033D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B671AD" w:rsidRPr="002769AB" w:rsidTr="00B671AD">
        <w:tc>
          <w:tcPr>
            <w:tcW w:w="5000" w:type="pct"/>
            <w:gridSpan w:val="3"/>
            <w:shd w:val="clear" w:color="auto" w:fill="auto"/>
          </w:tcPr>
          <w:p w:rsidR="00B671AD" w:rsidRPr="00A45389" w:rsidRDefault="00B671AD" w:rsidP="00D5242A">
            <w:pPr>
              <w:widowControl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4538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Synergické a pokročilé inteligentné riešenie / </w:t>
            </w:r>
            <w:proofErr w:type="spellStart"/>
            <w:r w:rsidRPr="00A4538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Kyber</w:t>
            </w:r>
            <w:proofErr w:type="spellEnd"/>
            <w:r w:rsidRPr="00A4538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-fyzikálne systémy (CPS) – </w:t>
            </w: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komunikačné softvérové rozhranie stroja kompatibilné s:</w:t>
            </w: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672FA2">
            <w:pPr>
              <w:widowControl/>
              <w:ind w:left="595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pastovacím zariadením pre automatické riadenie a úpravu procesu pastovania na základe spätnej väzby z 3D SPI kontroly (aj s pastovacími zariadeniami od iných výrobcov) </w:t>
            </w:r>
          </w:p>
        </w:tc>
        <w:tc>
          <w:tcPr>
            <w:tcW w:w="591" w:type="pct"/>
          </w:tcPr>
          <w:p w:rsidR="00D5242A" w:rsidRPr="00A45389" w:rsidRDefault="00D033D0" w:rsidP="00B671AD">
            <w:pPr>
              <w:widowControl/>
              <w:ind w:left="567" w:hanging="495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672FA2">
            <w:pPr>
              <w:widowControl/>
              <w:ind w:left="595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 prepojením výsledkov merania s databázou výsledkov z AOI kontroly (aj so zariadeniami 2D a 3D AOI od iných výrobcov) </w:t>
            </w:r>
          </w:p>
        </w:tc>
        <w:tc>
          <w:tcPr>
            <w:tcW w:w="591" w:type="pct"/>
          </w:tcPr>
          <w:p w:rsidR="00D5242A" w:rsidRPr="00D033D0" w:rsidRDefault="00D033D0" w:rsidP="00B671AD">
            <w:pPr>
              <w:widowControl/>
              <w:ind w:left="567" w:hanging="495"/>
              <w:jc w:val="center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B671AD" w:rsidRPr="002769AB" w:rsidTr="00B671AD">
        <w:tc>
          <w:tcPr>
            <w:tcW w:w="5000" w:type="pct"/>
            <w:gridSpan w:val="3"/>
            <w:shd w:val="clear" w:color="auto" w:fill="auto"/>
          </w:tcPr>
          <w:p w:rsidR="00B671AD" w:rsidRPr="00A45389" w:rsidRDefault="00B671AD" w:rsidP="00D5242A">
            <w:pPr>
              <w:widowControl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4538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Synergické a pokročilé inteligentné riešenie / Autonómne manipulačné a </w:t>
            </w:r>
            <w:proofErr w:type="spellStart"/>
            <w:r w:rsidRPr="00A4538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intralogistické</w:t>
            </w:r>
            <w:proofErr w:type="spellEnd"/>
            <w:r w:rsidRPr="00A4538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zariadenia</w:t>
            </w:r>
            <w:r w:rsidRPr="00A4538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– k</w:t>
            </w: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omunikácia SMEMA (komunikačný protokol pre komunikáciu s inými zariadeniami v linke :</w:t>
            </w: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komunikácia a riadenie vstupných a výstupných dopravníkov ku zariadeniu na automatickú medzioperačnú dopravu materiálu a výrobkov po 3D kontrole bez zásahu obsluhy zariadenia...) </w:t>
            </w:r>
          </w:p>
        </w:tc>
        <w:tc>
          <w:tcPr>
            <w:tcW w:w="591" w:type="pct"/>
          </w:tcPr>
          <w:p w:rsidR="00D5242A" w:rsidRPr="00D033D0" w:rsidRDefault="00D033D0" w:rsidP="00B671AD">
            <w:pPr>
              <w:widowControl/>
              <w:ind w:left="567" w:hanging="426"/>
              <w:jc w:val="center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systém pre automatické vyradenie označených DPS z procesu 3D kontroly  </w:t>
            </w:r>
          </w:p>
        </w:tc>
        <w:tc>
          <w:tcPr>
            <w:tcW w:w="591" w:type="pct"/>
          </w:tcPr>
          <w:p w:rsidR="00D5242A" w:rsidRPr="00D033D0" w:rsidRDefault="00D033D0" w:rsidP="00B671AD">
            <w:pPr>
              <w:widowControl/>
              <w:ind w:left="567" w:hanging="426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B671AD" w:rsidRPr="002769AB" w:rsidTr="00B671AD">
        <w:tc>
          <w:tcPr>
            <w:tcW w:w="5000" w:type="pct"/>
            <w:gridSpan w:val="3"/>
            <w:shd w:val="clear" w:color="auto" w:fill="auto"/>
          </w:tcPr>
          <w:p w:rsidR="00B671AD" w:rsidRPr="00A45389" w:rsidRDefault="00B671AD" w:rsidP="00D5242A">
            <w:pPr>
              <w:widowControl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4538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Synergické a pokročilé inteligentné riešenie / Exponenciálne technológie:</w:t>
            </w: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3D optická, bezdotyková kontrola kvality pastovania s prepojením na riadiací systém stroja</w:t>
            </w:r>
          </w:p>
        </w:tc>
        <w:tc>
          <w:tcPr>
            <w:tcW w:w="591" w:type="pct"/>
          </w:tcPr>
          <w:p w:rsidR="00D5242A" w:rsidRPr="00A45389" w:rsidRDefault="00D033D0" w:rsidP="00B671AD">
            <w:pPr>
              <w:widowControl/>
              <w:ind w:left="567" w:hanging="426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systém automatického určenia povrchu nenapastovanej PCB a následné použitie nameraných hodnôt  pri vyhodnotení napastovanej PCB (bare board teaching)</w:t>
            </w:r>
          </w:p>
        </w:tc>
        <w:tc>
          <w:tcPr>
            <w:tcW w:w="591" w:type="pct"/>
          </w:tcPr>
          <w:p w:rsidR="00D5242A" w:rsidRPr="00A45389" w:rsidRDefault="00D033D0" w:rsidP="00B671AD">
            <w:pPr>
              <w:widowControl/>
              <w:ind w:left="567" w:hanging="426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traceability systém na výrobok (DPS) s možnosťou automatického čítania čiarových a 2D kódov z DPS,</w:t>
            </w:r>
          </w:p>
        </w:tc>
        <w:tc>
          <w:tcPr>
            <w:tcW w:w="591" w:type="pct"/>
          </w:tcPr>
          <w:p w:rsidR="00D5242A" w:rsidRPr="00A45389" w:rsidRDefault="00D033D0" w:rsidP="00B671AD">
            <w:pPr>
              <w:widowControl/>
              <w:ind w:left="567" w:hanging="426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B671AD" w:rsidRPr="002769AB" w:rsidTr="00B671AD">
        <w:tc>
          <w:tcPr>
            <w:tcW w:w="5000" w:type="pct"/>
            <w:gridSpan w:val="3"/>
            <w:shd w:val="clear" w:color="auto" w:fill="auto"/>
          </w:tcPr>
          <w:p w:rsidR="00B671AD" w:rsidRPr="00A45389" w:rsidRDefault="00B671AD" w:rsidP="00D5242A">
            <w:pPr>
              <w:widowControl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45389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Synergické a pokročilé inteligentné riešenie + Pokročilé inteligentné riešenia / Komplexné riešenie kybernetickej bezpečnosti zariadenia</w:t>
            </w:r>
            <w:r w:rsidRPr="00A45389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– SW ochrana voči kybernetickým útokom do riadiaceho systému stroja a programových aplikácií pri:</w:t>
            </w: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OFFLINE a ONLINE programovaní zariadenia, </w:t>
            </w:r>
          </w:p>
        </w:tc>
        <w:tc>
          <w:tcPr>
            <w:tcW w:w="591" w:type="pct"/>
          </w:tcPr>
          <w:p w:rsidR="00D5242A" w:rsidRPr="00A45389" w:rsidRDefault="00D033D0" w:rsidP="00B671AD">
            <w:pPr>
              <w:widowControl/>
              <w:ind w:left="567" w:hanging="426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nastavovaní a verifikácií nastavenia zariadenia, </w:t>
            </w:r>
          </w:p>
        </w:tc>
        <w:tc>
          <w:tcPr>
            <w:tcW w:w="591" w:type="pct"/>
          </w:tcPr>
          <w:p w:rsidR="00D5242A" w:rsidRPr="00A45389" w:rsidRDefault="00D033D0" w:rsidP="00B671AD">
            <w:pPr>
              <w:widowControl/>
              <w:ind w:left="567" w:hanging="426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lastRenderedPageBreak/>
              <w:t xml:space="preserve">ochrana údajov z monitorovania a riadenia procesu 3D kontroly pastovania, </w:t>
            </w:r>
          </w:p>
        </w:tc>
        <w:tc>
          <w:tcPr>
            <w:tcW w:w="591" w:type="pct"/>
          </w:tcPr>
          <w:p w:rsidR="00D5242A" w:rsidRPr="00A45389" w:rsidRDefault="00D033D0" w:rsidP="00B671AD">
            <w:pPr>
              <w:widowControl/>
              <w:ind w:left="567" w:hanging="426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vzdialenom prístupe servisu do stroja cez internet...) </w:t>
            </w:r>
          </w:p>
        </w:tc>
        <w:tc>
          <w:tcPr>
            <w:tcW w:w="591" w:type="pct"/>
          </w:tcPr>
          <w:p w:rsidR="00D5242A" w:rsidRPr="00A45389" w:rsidRDefault="00D033D0" w:rsidP="00B671AD">
            <w:pPr>
              <w:widowControl/>
              <w:ind w:left="567" w:hanging="426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Napájanie 230V / 400V, 50 / 60 Hz, ± 10%</w:t>
            </w:r>
          </w:p>
        </w:tc>
        <w:tc>
          <w:tcPr>
            <w:tcW w:w="591" w:type="pct"/>
          </w:tcPr>
          <w:p w:rsidR="00D5242A" w:rsidRPr="00A45389" w:rsidRDefault="00B671AD" w:rsidP="00D033D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V / Hz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Pripojenie na stlačený vzduch 6 bar ± 1bar</w:t>
            </w:r>
          </w:p>
        </w:tc>
        <w:tc>
          <w:tcPr>
            <w:tcW w:w="591" w:type="pct"/>
          </w:tcPr>
          <w:p w:rsidR="00D5242A" w:rsidRPr="00A45389" w:rsidRDefault="00B671AD" w:rsidP="00D033D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bar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Dodanie, inštalácia a uvedenie zariadenia do prevádzky</w:t>
            </w:r>
          </w:p>
        </w:tc>
        <w:tc>
          <w:tcPr>
            <w:tcW w:w="591" w:type="pct"/>
          </w:tcPr>
          <w:p w:rsidR="00D5242A" w:rsidRPr="00A45389" w:rsidRDefault="00D033D0" w:rsidP="00D033D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Návod na obsluhu a údržbu zariadenia</w:t>
            </w:r>
          </w:p>
        </w:tc>
        <w:tc>
          <w:tcPr>
            <w:tcW w:w="591" w:type="pct"/>
          </w:tcPr>
          <w:p w:rsidR="00D5242A" w:rsidRPr="00A45389" w:rsidRDefault="00D033D0" w:rsidP="00D033D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Osvedčenie o kompletnosti dodávky</w:t>
            </w:r>
          </w:p>
        </w:tc>
        <w:tc>
          <w:tcPr>
            <w:tcW w:w="591" w:type="pct"/>
          </w:tcPr>
          <w:p w:rsidR="00D5242A" w:rsidRPr="00A45389" w:rsidRDefault="00D033D0" w:rsidP="00D033D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Vyhlásenie o zhode podľa zákona č. 264/1999 v znení neskorších predpisov</w:t>
            </w:r>
          </w:p>
        </w:tc>
        <w:tc>
          <w:tcPr>
            <w:tcW w:w="591" w:type="pct"/>
          </w:tcPr>
          <w:p w:rsidR="00D5242A" w:rsidRPr="00A45389" w:rsidRDefault="00D033D0" w:rsidP="00D033D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Značka CE</w:t>
            </w:r>
          </w:p>
        </w:tc>
        <w:tc>
          <w:tcPr>
            <w:tcW w:w="591" w:type="pct"/>
          </w:tcPr>
          <w:p w:rsidR="00D5242A" w:rsidRPr="00A45389" w:rsidRDefault="00D033D0" w:rsidP="00D033D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Východisková správa z prehliadky a skúšky elektrického zariadenia podľa vyhlášky 508/2009 v znení neskorších predpisov    </w:t>
            </w:r>
          </w:p>
        </w:tc>
        <w:tc>
          <w:tcPr>
            <w:tcW w:w="591" w:type="pct"/>
          </w:tcPr>
          <w:p w:rsidR="00D5242A" w:rsidRPr="00A45389" w:rsidRDefault="00D033D0" w:rsidP="00D033D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Zaškolenie personálu na obsluhu a preventívnu údržbu zariadenia servisným technikom z Česka alebo zo Slovenska</w:t>
            </w:r>
          </w:p>
        </w:tc>
        <w:tc>
          <w:tcPr>
            <w:tcW w:w="591" w:type="pct"/>
          </w:tcPr>
          <w:p w:rsidR="00D5242A" w:rsidRPr="00A45389" w:rsidRDefault="00D033D0" w:rsidP="00D033D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Servisná podpora do 24 hod. od nahlásenia poruchy zariadenia servisným technikom z Česka alebo zo Slovenska   </w:t>
            </w:r>
          </w:p>
        </w:tc>
        <w:tc>
          <w:tcPr>
            <w:tcW w:w="591" w:type="pct"/>
          </w:tcPr>
          <w:p w:rsidR="00D5242A" w:rsidRPr="00A45389" w:rsidRDefault="00D033D0" w:rsidP="00D033D0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Vzdialený prístup cez internet</w:t>
            </w:r>
          </w:p>
        </w:tc>
        <w:tc>
          <w:tcPr>
            <w:tcW w:w="591" w:type="pct"/>
          </w:tcPr>
          <w:p w:rsidR="00D5242A" w:rsidRPr="00D033D0" w:rsidRDefault="00D033D0" w:rsidP="00D033D0">
            <w:pPr>
              <w:widowControl/>
              <w:jc w:val="center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D5242A" w:rsidRPr="002769AB" w:rsidTr="00D033D0">
        <w:tc>
          <w:tcPr>
            <w:tcW w:w="3337" w:type="pct"/>
            <w:shd w:val="clear" w:color="auto" w:fill="auto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A45389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Záruka 24 mesiacov</w:t>
            </w:r>
          </w:p>
        </w:tc>
        <w:tc>
          <w:tcPr>
            <w:tcW w:w="591" w:type="pct"/>
          </w:tcPr>
          <w:p w:rsidR="00D5242A" w:rsidRPr="00D033D0" w:rsidRDefault="00D033D0" w:rsidP="00D033D0">
            <w:pPr>
              <w:widowControl/>
              <w:jc w:val="center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072" w:type="pct"/>
          </w:tcPr>
          <w:p w:rsidR="00D5242A" w:rsidRPr="00A45389" w:rsidRDefault="00D5242A" w:rsidP="00D5242A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</w:tbl>
    <w:p w:rsidR="00D033D0" w:rsidRDefault="00D033D0" w:rsidP="00C20CFD">
      <w:pPr>
        <w:pStyle w:val="Bodytext20"/>
        <w:shd w:val="clear" w:color="auto" w:fill="auto"/>
        <w:spacing w:before="0"/>
        <w:ind w:left="180" w:right="1280" w:hanging="5"/>
        <w:rPr>
          <w:rFonts w:asciiTheme="minorHAnsi" w:hAnsiTheme="minorHAnsi" w:cstheme="minorHAnsi"/>
          <w:sz w:val="20"/>
          <w:szCs w:val="20"/>
        </w:rPr>
      </w:pPr>
    </w:p>
    <w:p w:rsidR="00047EE9" w:rsidRDefault="00047EE9" w:rsidP="00D033D0"/>
    <w:p w:rsidR="00047EE9" w:rsidRPr="00F473DA" w:rsidRDefault="00047EE9" w:rsidP="00047EE9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>Dátum:</w:t>
      </w:r>
    </w:p>
    <w:p w:rsidR="00047EE9" w:rsidRPr="00F473DA" w:rsidRDefault="00047EE9" w:rsidP="00047EE9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ab/>
      </w:r>
    </w:p>
    <w:p w:rsidR="00047EE9" w:rsidRPr="00F473DA" w:rsidRDefault="00047EE9" w:rsidP="00047EE9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>Miesto podpisu:</w:t>
      </w:r>
    </w:p>
    <w:p w:rsidR="00047EE9" w:rsidRPr="00F473DA" w:rsidRDefault="00047EE9" w:rsidP="00047EE9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ab/>
      </w:r>
    </w:p>
    <w:p w:rsidR="00047EE9" w:rsidRPr="00F473DA" w:rsidRDefault="00047EE9" w:rsidP="00047EE9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>Meno osoby, oprávnenej konať za uchádzača:</w:t>
      </w:r>
    </w:p>
    <w:p w:rsidR="00047EE9" w:rsidRPr="00F473DA" w:rsidRDefault="00047EE9" w:rsidP="00047EE9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</w:p>
    <w:p w:rsidR="00047EE9" w:rsidRPr="00F473DA" w:rsidRDefault="00047EE9" w:rsidP="00047EE9">
      <w:pPr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>Podpis:</w:t>
      </w:r>
    </w:p>
    <w:p w:rsidR="00047EE9" w:rsidRPr="00F473DA" w:rsidRDefault="00047EE9" w:rsidP="00047EE9">
      <w:pPr>
        <w:rPr>
          <w:rFonts w:ascii="Calibri" w:hAnsi="Calibri" w:cs="Calibri"/>
          <w:sz w:val="18"/>
          <w:szCs w:val="18"/>
        </w:rPr>
      </w:pPr>
    </w:p>
    <w:p w:rsidR="00D033D0" w:rsidRDefault="00D033D0" w:rsidP="00D033D0">
      <w:pPr>
        <w:rPr>
          <w:rFonts w:eastAsia="Special#Default Metrics Font"/>
        </w:rPr>
      </w:pPr>
      <w:r>
        <w:br w:type="page"/>
      </w:r>
    </w:p>
    <w:p w:rsidR="00672FA2" w:rsidRPr="00C20CFD" w:rsidRDefault="00672FA2" w:rsidP="00672FA2">
      <w:pPr>
        <w:pStyle w:val="Heading3"/>
      </w:pPr>
      <w:r>
        <w:lastRenderedPageBreak/>
        <w:t>Technické parametre</w:t>
      </w:r>
    </w:p>
    <w:p w:rsidR="006020C7" w:rsidRDefault="006020C7" w:rsidP="00C20CFD">
      <w:pPr>
        <w:pStyle w:val="Bodytext20"/>
        <w:shd w:val="clear" w:color="auto" w:fill="auto"/>
        <w:spacing w:before="0"/>
        <w:ind w:left="180" w:right="1280" w:hanging="5"/>
        <w:rPr>
          <w:rFonts w:asciiTheme="minorHAnsi" w:hAnsiTheme="minorHAnsi" w:cstheme="minorHAnsi"/>
          <w:sz w:val="20"/>
          <w:szCs w:val="20"/>
        </w:rPr>
      </w:pPr>
    </w:p>
    <w:p w:rsidR="00254A1C" w:rsidRPr="00A529A7" w:rsidRDefault="00254A1C" w:rsidP="00254A1C">
      <w:pPr>
        <w:shd w:val="clear" w:color="auto" w:fill="ACB9CA" w:themeFill="text2" w:themeFillTint="6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II</w:t>
      </w:r>
      <w:r w:rsidRPr="00A529A7">
        <w:rPr>
          <w:rFonts w:asciiTheme="minorHAnsi" w:hAnsiTheme="minorHAnsi" w:cstheme="minorHAnsi"/>
          <w:b/>
          <w:bCs/>
          <w:sz w:val="20"/>
          <w:szCs w:val="20"/>
        </w:rPr>
        <w:t>I. časť zákazky:</w:t>
      </w:r>
    </w:p>
    <w:p w:rsidR="00254A1C" w:rsidRPr="00AB78F5" w:rsidRDefault="00254A1C" w:rsidP="00254A1C">
      <w:pPr>
        <w:shd w:val="clear" w:color="auto" w:fill="ACB9CA" w:themeFill="text2" w:themeFillTint="6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B78F5">
        <w:rPr>
          <w:rFonts w:asciiTheme="minorHAnsi" w:hAnsiTheme="minorHAnsi" w:cstheme="minorHAnsi"/>
          <w:b/>
          <w:bCs/>
          <w:sz w:val="20"/>
          <w:szCs w:val="20"/>
        </w:rPr>
        <w:t xml:space="preserve">2D_automatické šablónové </w:t>
      </w:r>
      <w:proofErr w:type="spellStart"/>
      <w:r w:rsidRPr="00AB78F5">
        <w:rPr>
          <w:rFonts w:asciiTheme="minorHAnsi" w:hAnsiTheme="minorHAnsi" w:cstheme="minorHAnsi"/>
          <w:b/>
          <w:bCs/>
          <w:sz w:val="20"/>
          <w:szCs w:val="20"/>
        </w:rPr>
        <w:t>pastovacie</w:t>
      </w:r>
      <w:proofErr w:type="spellEnd"/>
      <w:r w:rsidRPr="00AB78F5">
        <w:rPr>
          <w:rFonts w:asciiTheme="minorHAnsi" w:hAnsiTheme="minorHAnsi" w:cstheme="minorHAnsi"/>
          <w:b/>
          <w:bCs/>
          <w:sz w:val="20"/>
          <w:szCs w:val="20"/>
        </w:rPr>
        <w:t xml:space="preserve"> zariadenie</w:t>
      </w:r>
    </w:p>
    <w:p w:rsidR="00672FA2" w:rsidRDefault="00672FA2" w:rsidP="00672FA2">
      <w:pPr>
        <w:pStyle w:val="Bodytext20"/>
        <w:shd w:val="clear" w:color="auto" w:fill="auto"/>
        <w:spacing w:before="0"/>
        <w:ind w:firstLine="0"/>
        <w:rPr>
          <w:rFonts w:asciiTheme="minorHAnsi" w:hAnsiTheme="minorHAnsi" w:cstheme="minorHAnsi"/>
          <w:sz w:val="18"/>
          <w:szCs w:val="18"/>
        </w:rPr>
      </w:pPr>
    </w:p>
    <w:p w:rsidR="00672FA2" w:rsidRPr="00332AF8" w:rsidRDefault="00672FA2" w:rsidP="00672FA2">
      <w:pPr>
        <w:pStyle w:val="Bodytext20"/>
        <w:shd w:val="clear" w:color="auto" w:fill="auto"/>
        <w:spacing w:before="0"/>
        <w:ind w:firstLine="0"/>
        <w:rPr>
          <w:rFonts w:asciiTheme="minorHAnsi" w:hAnsiTheme="minorHAnsi" w:cstheme="minorHAnsi"/>
          <w:sz w:val="18"/>
          <w:szCs w:val="18"/>
        </w:rPr>
      </w:pPr>
      <w:r w:rsidRPr="00332AF8">
        <w:rPr>
          <w:rFonts w:asciiTheme="minorHAnsi" w:hAnsiTheme="minorHAnsi" w:cstheme="minorHAnsi"/>
          <w:sz w:val="18"/>
          <w:szCs w:val="18"/>
        </w:rPr>
        <w:t xml:space="preserve">Obchodný názov: .................................................................................................................... </w:t>
      </w:r>
      <w:r w:rsidRPr="00332AF8">
        <w:rPr>
          <w:rFonts w:asciiTheme="minorHAnsi" w:hAnsiTheme="minorHAnsi" w:cstheme="minorHAnsi"/>
          <w:i/>
          <w:iCs/>
          <w:sz w:val="18"/>
          <w:szCs w:val="18"/>
        </w:rPr>
        <w:t>(doplniť)</w:t>
      </w:r>
    </w:p>
    <w:p w:rsidR="00254A1C" w:rsidRDefault="00254A1C" w:rsidP="00C20CFD">
      <w:pPr>
        <w:pStyle w:val="Bodytext20"/>
        <w:shd w:val="clear" w:color="auto" w:fill="auto"/>
        <w:spacing w:before="0"/>
        <w:ind w:left="180" w:right="1280" w:hanging="5"/>
        <w:rPr>
          <w:rFonts w:asciiTheme="minorHAnsi" w:hAnsiTheme="minorHAnsi" w:cstheme="minorHAnsi"/>
          <w:sz w:val="20"/>
          <w:szCs w:val="20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984"/>
        <w:gridCol w:w="8"/>
        <w:gridCol w:w="2404"/>
        <w:gridCol w:w="6"/>
      </w:tblGrid>
      <w:tr w:rsidR="00672FA2" w:rsidRPr="002769AB" w:rsidTr="00672FA2">
        <w:tc>
          <w:tcPr>
            <w:tcW w:w="3285" w:type="pct"/>
            <w:shd w:val="clear" w:color="auto" w:fill="D9D9D9" w:themeFill="background1" w:themeFillShade="D9"/>
          </w:tcPr>
          <w:p w:rsidR="00672FA2" w:rsidRPr="00C20CFD" w:rsidRDefault="00672FA2" w:rsidP="00420371">
            <w:pPr>
              <w:widowControl/>
              <w:ind w:left="-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Požadovaný technický parameter, resp. požadované vybavenie</w:t>
            </w:r>
          </w:p>
        </w:tc>
        <w:tc>
          <w:tcPr>
            <w:tcW w:w="500" w:type="pct"/>
            <w:gridSpan w:val="2"/>
            <w:shd w:val="clear" w:color="auto" w:fill="D9D9D9" w:themeFill="background1" w:themeFillShade="D9"/>
          </w:tcPr>
          <w:p w:rsidR="00672FA2" w:rsidRDefault="00672FA2" w:rsidP="00EA5CF4">
            <w:pPr>
              <w:widowControl/>
              <w:ind w:left="-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Jednotka</w:t>
            </w:r>
          </w:p>
        </w:tc>
        <w:tc>
          <w:tcPr>
            <w:tcW w:w="1215" w:type="pct"/>
            <w:gridSpan w:val="2"/>
            <w:shd w:val="clear" w:color="auto" w:fill="D9D9D9" w:themeFill="background1" w:themeFillShade="D9"/>
          </w:tcPr>
          <w:p w:rsidR="00672FA2" w:rsidRDefault="00672FA2" w:rsidP="00420371">
            <w:pPr>
              <w:widowControl/>
              <w:ind w:left="-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Technický parameter, resp. vybavenie zariadenia</w:t>
            </w:r>
          </w:p>
        </w:tc>
      </w:tr>
      <w:tr w:rsidR="00672FA2" w:rsidRPr="00B0753C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45776E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Pastovací formát – rozmery DPS (doska plošného spoja) min. 80 x 50mm, max. 510 x 510mm </w:t>
            </w:r>
          </w:p>
        </w:tc>
        <w:tc>
          <w:tcPr>
            <w:tcW w:w="496" w:type="pct"/>
          </w:tcPr>
          <w:p w:rsidR="00672FA2" w:rsidRPr="0045776E" w:rsidRDefault="00F972AD" w:rsidP="00EA5CF4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mm / mm</w:t>
            </w:r>
          </w:p>
        </w:tc>
        <w:tc>
          <w:tcPr>
            <w:tcW w:w="1216" w:type="pct"/>
            <w:gridSpan w:val="2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672FA2" w:rsidRPr="00B0753C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45776E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Hrúbka DPS od ≤0,2mm až ≥ 5 mm</w:t>
            </w:r>
          </w:p>
        </w:tc>
        <w:tc>
          <w:tcPr>
            <w:tcW w:w="496" w:type="pct"/>
          </w:tcPr>
          <w:p w:rsidR="00672FA2" w:rsidRPr="0045776E" w:rsidRDefault="00F972AD" w:rsidP="00EA5CF4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mm</w:t>
            </w:r>
          </w:p>
        </w:tc>
        <w:tc>
          <w:tcPr>
            <w:tcW w:w="1216" w:type="pct"/>
            <w:gridSpan w:val="2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672FA2" w:rsidRPr="00B0753C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45776E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Min. voľný priestor zo spodnej strany DPS počas pastovania ≥20mm </w:t>
            </w:r>
          </w:p>
        </w:tc>
        <w:tc>
          <w:tcPr>
            <w:tcW w:w="496" w:type="pct"/>
          </w:tcPr>
          <w:p w:rsidR="00672FA2" w:rsidRPr="0045776E" w:rsidRDefault="00F972AD" w:rsidP="00EA5CF4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mm</w:t>
            </w:r>
          </w:p>
        </w:tc>
        <w:tc>
          <w:tcPr>
            <w:tcW w:w="1216" w:type="pct"/>
            <w:gridSpan w:val="2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672FA2" w:rsidRPr="00B0753C" w:rsidTr="00F972AD">
        <w:trPr>
          <w:gridAfter w:val="1"/>
          <w:wAfter w:w="3" w:type="pct"/>
          <w:trHeight w:val="131"/>
        </w:trPr>
        <w:tc>
          <w:tcPr>
            <w:tcW w:w="3285" w:type="pct"/>
            <w:shd w:val="clear" w:color="auto" w:fill="auto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45776E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Max. hmotnosť DPS ≥1kg </w:t>
            </w:r>
          </w:p>
        </w:tc>
        <w:tc>
          <w:tcPr>
            <w:tcW w:w="496" w:type="pct"/>
          </w:tcPr>
          <w:p w:rsidR="00672FA2" w:rsidRPr="0045776E" w:rsidRDefault="00F972AD" w:rsidP="00EA5CF4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kg</w:t>
            </w:r>
          </w:p>
        </w:tc>
        <w:tc>
          <w:tcPr>
            <w:tcW w:w="1216" w:type="pct"/>
            <w:gridSpan w:val="2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672FA2" w:rsidRPr="00B0753C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45776E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Veľkosť rámu pastovania min. 450 x 450mm a menej, max. 736 x 736mm a viac</w:t>
            </w:r>
          </w:p>
        </w:tc>
        <w:tc>
          <w:tcPr>
            <w:tcW w:w="496" w:type="pct"/>
          </w:tcPr>
          <w:p w:rsidR="00672FA2" w:rsidRPr="0045776E" w:rsidRDefault="00F972AD" w:rsidP="00EA5CF4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mm x mm</w:t>
            </w:r>
          </w:p>
        </w:tc>
        <w:tc>
          <w:tcPr>
            <w:tcW w:w="1216" w:type="pct"/>
            <w:gridSpan w:val="2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672FA2" w:rsidRPr="00B0753C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672FA2" w:rsidRPr="0045776E" w:rsidRDefault="00672FA2" w:rsidP="00672FA2">
            <w:pPr>
              <w:widowControl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45776E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Prechod DPS cez zariadenie v dopravníkovom systéme z ľava do prava a zapojenie do linky (IN-LINE).</w:t>
            </w:r>
          </w:p>
        </w:tc>
        <w:tc>
          <w:tcPr>
            <w:tcW w:w="496" w:type="pct"/>
          </w:tcPr>
          <w:p w:rsidR="00672FA2" w:rsidRPr="0045776E" w:rsidRDefault="00F972AD" w:rsidP="00EA5CF4">
            <w:pPr>
              <w:widowControl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6" w:type="pct"/>
            <w:gridSpan w:val="2"/>
          </w:tcPr>
          <w:p w:rsidR="00672FA2" w:rsidRPr="0045776E" w:rsidRDefault="00672FA2" w:rsidP="00672FA2">
            <w:pPr>
              <w:widowControl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</w:p>
        </w:tc>
      </w:tr>
      <w:tr w:rsidR="00672FA2" w:rsidRPr="00B0753C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672FA2" w:rsidRPr="0045776E" w:rsidRDefault="00672FA2" w:rsidP="00672FA2">
            <w:pPr>
              <w:widowControl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45776E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Automatické nastavenia širky vnútorného dopravníka zariadenia</w:t>
            </w:r>
          </w:p>
        </w:tc>
        <w:tc>
          <w:tcPr>
            <w:tcW w:w="496" w:type="pct"/>
          </w:tcPr>
          <w:p w:rsidR="00672FA2" w:rsidRPr="0045776E" w:rsidRDefault="00F972AD" w:rsidP="00EA5CF4">
            <w:pPr>
              <w:widowControl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6" w:type="pct"/>
            <w:gridSpan w:val="2"/>
          </w:tcPr>
          <w:p w:rsidR="00672FA2" w:rsidRPr="0045776E" w:rsidRDefault="00672FA2" w:rsidP="00672FA2">
            <w:pPr>
              <w:widowControl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</w:p>
        </w:tc>
      </w:tr>
      <w:tr w:rsidR="00672FA2" w:rsidRPr="0045776E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672FA2" w:rsidRPr="00F972AD" w:rsidRDefault="00672FA2" w:rsidP="00672FA2">
            <w:pPr>
              <w:widowControl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45776E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Systém podpory DPS v pracovnom priestore pastovacieho zariadenia – podporné magnetické kolíky + automatický systém rozloženia magnetických kolíkov alebo vákuové podporné kolíky</w:t>
            </w:r>
          </w:p>
        </w:tc>
        <w:tc>
          <w:tcPr>
            <w:tcW w:w="496" w:type="pct"/>
          </w:tcPr>
          <w:p w:rsidR="00672FA2" w:rsidRPr="0045776E" w:rsidRDefault="00EA5CF4" w:rsidP="00EA5CF4">
            <w:pPr>
              <w:widowControl/>
              <w:jc w:val="center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-</w:t>
            </w:r>
          </w:p>
        </w:tc>
        <w:tc>
          <w:tcPr>
            <w:tcW w:w="1216" w:type="pct"/>
            <w:gridSpan w:val="2"/>
          </w:tcPr>
          <w:p w:rsidR="00672FA2" w:rsidRPr="0045776E" w:rsidRDefault="00672FA2" w:rsidP="00672FA2">
            <w:pPr>
              <w:widowControl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</w:p>
        </w:tc>
      </w:tr>
      <w:tr w:rsidR="00952EBD" w:rsidRPr="00952EBD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F972AD" w:rsidRPr="00952EBD" w:rsidRDefault="00F972AD" w:rsidP="00672FA2">
            <w:pPr>
              <w:widowControl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q-AL"/>
              </w:rPr>
            </w:pPr>
            <w:r w:rsidRPr="00952EB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q-AL"/>
              </w:rPr>
              <w:t>Rozsah nastavenia rýchlosti pohybu stierky ≥200 mm/s (rozsah rýchlosti =  max – min rýchlosť v mm/s</w:t>
            </w:r>
          </w:p>
        </w:tc>
        <w:tc>
          <w:tcPr>
            <w:tcW w:w="496" w:type="pct"/>
          </w:tcPr>
          <w:p w:rsidR="00F972AD" w:rsidRPr="00952EBD" w:rsidRDefault="00F972AD" w:rsidP="00EA5CF4">
            <w:pPr>
              <w:widowControl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q-AL"/>
              </w:rPr>
            </w:pPr>
            <w:r w:rsidRPr="00952EB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q-AL"/>
              </w:rPr>
              <w:t>mm</w:t>
            </w:r>
          </w:p>
        </w:tc>
        <w:tc>
          <w:tcPr>
            <w:tcW w:w="1216" w:type="pct"/>
            <w:gridSpan w:val="2"/>
          </w:tcPr>
          <w:p w:rsidR="00F972AD" w:rsidRPr="00952EBD" w:rsidRDefault="00F972AD" w:rsidP="00672FA2">
            <w:pPr>
              <w:widowControl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sq-AL"/>
              </w:rPr>
            </w:pPr>
          </w:p>
        </w:tc>
      </w:tr>
      <w:tr w:rsidR="00672FA2" w:rsidRPr="00B0753C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45776E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Čas pastovacieho cyklu max. 11 sekúnd</w:t>
            </w:r>
          </w:p>
        </w:tc>
        <w:tc>
          <w:tcPr>
            <w:tcW w:w="496" w:type="pct"/>
          </w:tcPr>
          <w:p w:rsidR="00672FA2" w:rsidRPr="0045776E" w:rsidRDefault="00F972AD" w:rsidP="00EA5CF4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s</w:t>
            </w:r>
          </w:p>
        </w:tc>
        <w:tc>
          <w:tcPr>
            <w:tcW w:w="1216" w:type="pct"/>
            <w:gridSpan w:val="2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672FA2" w:rsidRPr="00B0753C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45776E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Opakovateľnosť pastovania Cmk ≥ 2, resp. Cpk ≥ 1,67</w:t>
            </w:r>
          </w:p>
        </w:tc>
        <w:tc>
          <w:tcPr>
            <w:tcW w:w="496" w:type="pct"/>
          </w:tcPr>
          <w:p w:rsidR="00672FA2" w:rsidRPr="0045776E" w:rsidRDefault="00F972AD" w:rsidP="00EA5CF4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-</w:t>
            </w:r>
          </w:p>
        </w:tc>
        <w:tc>
          <w:tcPr>
            <w:tcW w:w="1216" w:type="pct"/>
            <w:gridSpan w:val="2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672FA2" w:rsidRPr="00B0753C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45776E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Max. šírka čistiacej plochy šablóny ≥ 600 mm   </w:t>
            </w:r>
          </w:p>
        </w:tc>
        <w:tc>
          <w:tcPr>
            <w:tcW w:w="496" w:type="pct"/>
          </w:tcPr>
          <w:p w:rsidR="00672FA2" w:rsidRPr="0045776E" w:rsidRDefault="00F972AD" w:rsidP="00EA5CF4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-</w:t>
            </w:r>
          </w:p>
        </w:tc>
        <w:tc>
          <w:tcPr>
            <w:tcW w:w="1216" w:type="pct"/>
            <w:gridSpan w:val="2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672FA2" w:rsidRPr="00B0753C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45776E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Systém sekvenčného automatického čistenia pastovacej šablóny</w:t>
            </w:r>
          </w:p>
        </w:tc>
        <w:tc>
          <w:tcPr>
            <w:tcW w:w="496" w:type="pct"/>
          </w:tcPr>
          <w:p w:rsidR="00672FA2" w:rsidRPr="0045776E" w:rsidRDefault="00F972AD" w:rsidP="00EA5CF4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6" w:type="pct"/>
            <w:gridSpan w:val="2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672FA2" w:rsidRPr="00B0753C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45776E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Systém suchého a mokrého čistenia pastovacej šablóny</w:t>
            </w:r>
          </w:p>
        </w:tc>
        <w:tc>
          <w:tcPr>
            <w:tcW w:w="496" w:type="pct"/>
          </w:tcPr>
          <w:p w:rsidR="00672FA2" w:rsidRPr="0045776E" w:rsidRDefault="00F972AD" w:rsidP="00EA5CF4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6" w:type="pct"/>
            <w:gridSpan w:val="2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672FA2" w:rsidRPr="00B0753C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bookmarkStart w:id="2" w:name="_Hlk3538545"/>
            <w:r w:rsidRPr="0045776E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Kompletné softvérové vybavenie zariadenia na prípravu, programovanie, optimalizáciu, monitorovanie a vyhodnocovanie procesu</w:t>
            </w:r>
            <w:bookmarkEnd w:id="2"/>
          </w:p>
        </w:tc>
        <w:tc>
          <w:tcPr>
            <w:tcW w:w="496" w:type="pct"/>
          </w:tcPr>
          <w:p w:rsidR="00672FA2" w:rsidRPr="00F972AD" w:rsidRDefault="00F972AD" w:rsidP="00EA5CF4">
            <w:pPr>
              <w:widowControl/>
              <w:jc w:val="center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6" w:type="pct"/>
            <w:gridSpan w:val="2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672FA2" w:rsidRPr="00B0753C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45776E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Programovanie pastovacieho zariadenia OFFLINE / ONLINE</w:t>
            </w:r>
          </w:p>
        </w:tc>
        <w:tc>
          <w:tcPr>
            <w:tcW w:w="496" w:type="pct"/>
          </w:tcPr>
          <w:p w:rsidR="00672FA2" w:rsidRPr="0045776E" w:rsidRDefault="00F972AD" w:rsidP="00EA5CF4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6" w:type="pct"/>
            <w:gridSpan w:val="2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672FA2" w:rsidRPr="00B0753C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45776E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Modul pre monitorovanie a štatistické spracovanie údajov, automatické spracovanie a vyhodnotenie SPC údajov z procesu pastovania</w:t>
            </w:r>
          </w:p>
        </w:tc>
        <w:tc>
          <w:tcPr>
            <w:tcW w:w="496" w:type="pct"/>
          </w:tcPr>
          <w:p w:rsidR="00672FA2" w:rsidRPr="0045776E" w:rsidRDefault="00F972AD" w:rsidP="00EA5CF4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6" w:type="pct"/>
            <w:gridSpan w:val="2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672FA2" w:rsidRPr="00B0753C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45776E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Možnosť tvorby rôznych reportov, sledovanie kvalitatívnych trendov množstva pasty</w:t>
            </w:r>
          </w:p>
        </w:tc>
        <w:tc>
          <w:tcPr>
            <w:tcW w:w="496" w:type="pct"/>
          </w:tcPr>
          <w:p w:rsidR="00672FA2" w:rsidRPr="0045776E" w:rsidRDefault="00F972AD" w:rsidP="00EA5CF4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6" w:type="pct"/>
            <w:gridSpan w:val="2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672FA2" w:rsidRPr="00B0753C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45776E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Synergické a pokročilé inteligentné riešenie / </w:t>
            </w:r>
            <w:proofErr w:type="spellStart"/>
            <w:r w:rsidRPr="0045776E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Kyber</w:t>
            </w:r>
            <w:proofErr w:type="spellEnd"/>
            <w:r w:rsidRPr="0045776E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-fyzikálne systémy (CPS)</w:t>
            </w:r>
            <w:r w:rsidRPr="0045776E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– k</w:t>
            </w:r>
            <w:r w:rsidRPr="0045776E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omunikačné softvérové rozhranie stroja kompatibilné s automatickým kontrolným systémom po pastovaní 3D SPI (3D Solder Paste </w:t>
            </w:r>
            <w:proofErr w:type="spellStart"/>
            <w:r w:rsidRPr="0045776E">
              <w:rPr>
                <w:rFonts w:asciiTheme="minorHAnsi" w:hAnsiTheme="minorHAnsi" w:cstheme="minorHAnsi"/>
                <w:sz w:val="18"/>
                <w:szCs w:val="18"/>
              </w:rPr>
              <w:t>Inspection</w:t>
            </w:r>
            <w:proofErr w:type="spellEnd"/>
            <w:r w:rsidRPr="0045776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5776E">
              <w:rPr>
                <w:rFonts w:asciiTheme="minorHAnsi" w:hAnsiTheme="minorHAnsi" w:cstheme="minorHAnsi"/>
                <w:sz w:val="18"/>
                <w:szCs w:val="18"/>
              </w:rPr>
              <w:t>Machine</w:t>
            </w:r>
            <w:proofErr w:type="spellEnd"/>
            <w:r w:rsidRPr="0045776E">
              <w:rPr>
                <w:rFonts w:asciiTheme="minorHAnsi" w:hAnsiTheme="minorHAnsi" w:cstheme="minorHAnsi"/>
                <w:sz w:val="18"/>
                <w:szCs w:val="18"/>
              </w:rPr>
              <w:t>) pre automatické riadenie a úpravu procesu pastovania na základe spätnej väzby z 3D SPI kontroly</w:t>
            </w:r>
          </w:p>
        </w:tc>
        <w:tc>
          <w:tcPr>
            <w:tcW w:w="496" w:type="pct"/>
          </w:tcPr>
          <w:p w:rsidR="00672FA2" w:rsidRPr="0045776E" w:rsidRDefault="00F972AD" w:rsidP="00EA5CF4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6" w:type="pct"/>
            <w:gridSpan w:val="2"/>
          </w:tcPr>
          <w:p w:rsidR="00672FA2" w:rsidRPr="0045776E" w:rsidRDefault="00672FA2" w:rsidP="00672FA2">
            <w:pPr>
              <w:widowControl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672FA2" w:rsidRPr="00B0753C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45776E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Synergické a pokročilé inteligentné riešenie / Autonómne manipulačné a </w:t>
            </w:r>
            <w:proofErr w:type="spellStart"/>
            <w:r w:rsidRPr="0045776E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intralogistické</w:t>
            </w:r>
            <w:proofErr w:type="spellEnd"/>
            <w:r w:rsidRPr="0045776E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 zariadenia</w:t>
            </w:r>
            <w:r w:rsidRPr="0045776E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– k</w:t>
            </w:r>
            <w:r w:rsidRPr="0045776E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omunikácia SMEMA (komunikačný protokol pre komunikáciu s inými zariadeniami v linke, napr. komunikácia a riadenie vstupných a výstupných dopravníkov ku zariadeniu na automatickú medzioperačnú dopravu materiálu a výrobkov po pastovaní bez zásahu obsluhy zariadenia...)</w:t>
            </w:r>
          </w:p>
        </w:tc>
        <w:tc>
          <w:tcPr>
            <w:tcW w:w="496" w:type="pct"/>
          </w:tcPr>
          <w:p w:rsidR="00672FA2" w:rsidRPr="0045776E" w:rsidRDefault="00F972AD" w:rsidP="00EA5CF4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6" w:type="pct"/>
            <w:gridSpan w:val="2"/>
          </w:tcPr>
          <w:p w:rsidR="00672FA2" w:rsidRPr="0045776E" w:rsidRDefault="00672FA2" w:rsidP="00672FA2">
            <w:pPr>
              <w:widowControl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</w:p>
        </w:tc>
      </w:tr>
      <w:tr w:rsidR="00EA5CF4" w:rsidRPr="00B0753C" w:rsidTr="00EA5CF4">
        <w:trPr>
          <w:gridAfter w:val="1"/>
          <w:wAfter w:w="3" w:type="pct"/>
        </w:trPr>
        <w:tc>
          <w:tcPr>
            <w:tcW w:w="4997" w:type="pct"/>
            <w:gridSpan w:val="4"/>
            <w:shd w:val="clear" w:color="auto" w:fill="auto"/>
          </w:tcPr>
          <w:p w:rsidR="00EA5CF4" w:rsidRPr="0045776E" w:rsidRDefault="00EA5CF4" w:rsidP="00672FA2">
            <w:pPr>
              <w:widowControl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5776E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Synergické a pokročilé inteligentné riešenie / Exponenciálne technológie:</w:t>
            </w:r>
          </w:p>
        </w:tc>
      </w:tr>
      <w:tr w:rsidR="00672FA2" w:rsidRPr="00B0753C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672FA2" w:rsidRPr="0045776E" w:rsidRDefault="00672FA2" w:rsidP="00672FA2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45776E">
              <w:rPr>
                <w:rFonts w:asciiTheme="minorHAnsi" w:eastAsia="Times New Roman" w:hAnsiTheme="minorHAnsi" w:cstheme="minorHAnsi"/>
                <w:sz w:val="18"/>
                <w:szCs w:val="18"/>
              </w:rPr>
              <w:t>m</w:t>
            </w:r>
            <w:r w:rsidRPr="0045776E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in. 2D optická, bezdotyková kontrola kvality pastovania s prepojením na riadiací systém stroja, </w:t>
            </w:r>
          </w:p>
        </w:tc>
        <w:tc>
          <w:tcPr>
            <w:tcW w:w="496" w:type="pct"/>
          </w:tcPr>
          <w:p w:rsidR="00672FA2" w:rsidRPr="0045776E" w:rsidRDefault="00F972AD" w:rsidP="00EA5CF4">
            <w:pPr>
              <w:widowControl/>
              <w:ind w:left="567" w:hanging="615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6" w:type="pct"/>
            <w:gridSpan w:val="2"/>
          </w:tcPr>
          <w:p w:rsidR="00672FA2" w:rsidRPr="0045776E" w:rsidRDefault="00672FA2" w:rsidP="00672FA2">
            <w:pPr>
              <w:widowControl/>
              <w:ind w:left="567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672FA2" w:rsidRPr="00B0753C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672FA2" w:rsidRPr="0045776E" w:rsidRDefault="00672FA2" w:rsidP="00672FA2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45776E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traceability systém na výrobok (DPS) s možnosťou automatického čítania čiarových a 2D kódov z DPS, </w:t>
            </w:r>
          </w:p>
        </w:tc>
        <w:tc>
          <w:tcPr>
            <w:tcW w:w="496" w:type="pct"/>
          </w:tcPr>
          <w:p w:rsidR="00672FA2" w:rsidRPr="0045776E" w:rsidRDefault="00F972AD" w:rsidP="00EA5CF4">
            <w:pPr>
              <w:widowControl/>
              <w:ind w:left="567" w:hanging="615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6" w:type="pct"/>
            <w:gridSpan w:val="2"/>
          </w:tcPr>
          <w:p w:rsidR="00672FA2" w:rsidRPr="0045776E" w:rsidRDefault="00672FA2" w:rsidP="00672FA2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672FA2" w:rsidRPr="00B0753C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672FA2" w:rsidRPr="0045776E" w:rsidRDefault="00672FA2" w:rsidP="00672FA2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45776E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traceability systém na materiál a nástroje (spájkovacia pasta, lepidlo, šablóna, stierací nôž...) s možnosťou čítania čiarových a 2D kódov z DPS </w:t>
            </w:r>
          </w:p>
        </w:tc>
        <w:tc>
          <w:tcPr>
            <w:tcW w:w="496" w:type="pct"/>
          </w:tcPr>
          <w:p w:rsidR="00672FA2" w:rsidRPr="0045776E" w:rsidRDefault="00F972AD" w:rsidP="00EA5CF4">
            <w:pPr>
              <w:widowControl/>
              <w:ind w:left="567" w:hanging="615"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6" w:type="pct"/>
            <w:gridSpan w:val="2"/>
          </w:tcPr>
          <w:p w:rsidR="00672FA2" w:rsidRPr="0045776E" w:rsidRDefault="00672FA2" w:rsidP="00672FA2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EA5CF4" w:rsidRPr="00B0753C" w:rsidTr="00EA5CF4">
        <w:trPr>
          <w:gridAfter w:val="1"/>
          <w:wAfter w:w="3" w:type="pct"/>
        </w:trPr>
        <w:tc>
          <w:tcPr>
            <w:tcW w:w="4997" w:type="pct"/>
            <w:gridSpan w:val="4"/>
            <w:shd w:val="clear" w:color="auto" w:fill="auto"/>
          </w:tcPr>
          <w:p w:rsidR="00EA5CF4" w:rsidRPr="0045776E" w:rsidRDefault="00EA5CF4" w:rsidP="00672FA2">
            <w:pPr>
              <w:widowControl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45776E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Synergické a pokročilé inteligentné riešenie + Pokročilé inteligentné riešenia / Komplexné riešenie kybernetickej bezpečnosti zariadenia</w:t>
            </w:r>
            <w:r w:rsidRPr="0045776E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– SW ochrana voči kybernetickým útokom do riadiaceho systému stroja a programových aplikácií pri:</w:t>
            </w:r>
          </w:p>
        </w:tc>
      </w:tr>
      <w:tr w:rsidR="00F972AD" w:rsidRPr="00B0753C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F972AD" w:rsidRPr="0045776E" w:rsidRDefault="00F972AD" w:rsidP="00F972AD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45776E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OFFLINE a ONLINE programovaní zariadenia, </w:t>
            </w:r>
          </w:p>
        </w:tc>
        <w:tc>
          <w:tcPr>
            <w:tcW w:w="496" w:type="pct"/>
          </w:tcPr>
          <w:p w:rsidR="00F972AD" w:rsidRDefault="00F972AD" w:rsidP="00EA5CF4">
            <w:pPr>
              <w:jc w:val="center"/>
            </w:pPr>
            <w:r w:rsidRPr="0045705F"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6" w:type="pct"/>
            <w:gridSpan w:val="2"/>
          </w:tcPr>
          <w:p w:rsidR="00F972AD" w:rsidRPr="0045776E" w:rsidRDefault="00F972AD" w:rsidP="00F972AD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F972AD" w:rsidRPr="00B0753C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F972AD" w:rsidRPr="0045776E" w:rsidRDefault="00F972AD" w:rsidP="00F972AD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45776E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nastavovaní a verifikácií nastavenia zariadenia, </w:t>
            </w:r>
          </w:p>
        </w:tc>
        <w:tc>
          <w:tcPr>
            <w:tcW w:w="496" w:type="pct"/>
          </w:tcPr>
          <w:p w:rsidR="00F972AD" w:rsidRDefault="00F972AD" w:rsidP="00EA5CF4">
            <w:pPr>
              <w:jc w:val="center"/>
            </w:pPr>
            <w:r w:rsidRPr="0045705F"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6" w:type="pct"/>
            <w:gridSpan w:val="2"/>
          </w:tcPr>
          <w:p w:rsidR="00F972AD" w:rsidRPr="0045776E" w:rsidRDefault="00F972AD" w:rsidP="00F972AD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F972AD" w:rsidRPr="00B0753C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F972AD" w:rsidRPr="0045776E" w:rsidRDefault="00F972AD" w:rsidP="00F972AD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45776E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ochrana údajov z monitorovania a riadenia procesu 3D kontroly, </w:t>
            </w:r>
          </w:p>
        </w:tc>
        <w:tc>
          <w:tcPr>
            <w:tcW w:w="496" w:type="pct"/>
          </w:tcPr>
          <w:p w:rsidR="00F972AD" w:rsidRDefault="00F972AD" w:rsidP="00EA5CF4">
            <w:pPr>
              <w:jc w:val="center"/>
            </w:pPr>
            <w:r w:rsidRPr="0045705F"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6" w:type="pct"/>
            <w:gridSpan w:val="2"/>
          </w:tcPr>
          <w:p w:rsidR="00F972AD" w:rsidRPr="0045776E" w:rsidRDefault="00F972AD" w:rsidP="00F972AD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F972AD" w:rsidRPr="00B0753C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F972AD" w:rsidRPr="0045776E" w:rsidRDefault="00F972AD" w:rsidP="00F972AD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45776E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vzdialenom prístupe servisu do stroja cez internet...) </w:t>
            </w:r>
          </w:p>
        </w:tc>
        <w:tc>
          <w:tcPr>
            <w:tcW w:w="496" w:type="pct"/>
          </w:tcPr>
          <w:p w:rsidR="00F972AD" w:rsidRDefault="00F972AD" w:rsidP="00EA5CF4">
            <w:pPr>
              <w:jc w:val="center"/>
            </w:pPr>
            <w:r w:rsidRPr="0045705F"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6" w:type="pct"/>
            <w:gridSpan w:val="2"/>
          </w:tcPr>
          <w:p w:rsidR="00F972AD" w:rsidRPr="0045776E" w:rsidRDefault="00F972AD" w:rsidP="00F972AD">
            <w:pPr>
              <w:widowControl/>
              <w:ind w:left="567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672FA2" w:rsidRPr="00B0753C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45776E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Napájanie 230V / 400V, 50 / 60 Hz, ± 10%</w:t>
            </w:r>
          </w:p>
        </w:tc>
        <w:tc>
          <w:tcPr>
            <w:tcW w:w="496" w:type="pct"/>
          </w:tcPr>
          <w:p w:rsidR="00672FA2" w:rsidRPr="0045776E" w:rsidRDefault="00F972AD" w:rsidP="00EA5CF4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V / Hz</w:t>
            </w:r>
          </w:p>
        </w:tc>
        <w:tc>
          <w:tcPr>
            <w:tcW w:w="1216" w:type="pct"/>
            <w:gridSpan w:val="2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672FA2" w:rsidRPr="00B0753C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45776E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Pripojenie na stlačený vzduch 6 bar ± 1bar</w:t>
            </w:r>
          </w:p>
        </w:tc>
        <w:tc>
          <w:tcPr>
            <w:tcW w:w="496" w:type="pct"/>
          </w:tcPr>
          <w:p w:rsidR="00672FA2" w:rsidRPr="0045776E" w:rsidRDefault="00F972AD" w:rsidP="00EA5CF4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bar</w:t>
            </w:r>
          </w:p>
        </w:tc>
        <w:tc>
          <w:tcPr>
            <w:tcW w:w="1216" w:type="pct"/>
            <w:gridSpan w:val="2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672FA2" w:rsidRPr="00B0753C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bookmarkStart w:id="3" w:name="_Hlk3538573"/>
            <w:r w:rsidRPr="0045776E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Dodanie, inštalácia a uvedenie zariadenia do prevádzky </w:t>
            </w:r>
            <w:bookmarkEnd w:id="3"/>
          </w:p>
        </w:tc>
        <w:tc>
          <w:tcPr>
            <w:tcW w:w="496" w:type="pct"/>
          </w:tcPr>
          <w:p w:rsidR="00672FA2" w:rsidRPr="0045776E" w:rsidRDefault="00F972AD" w:rsidP="00EA5CF4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6" w:type="pct"/>
            <w:gridSpan w:val="2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672FA2" w:rsidRPr="00B0753C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45776E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Návod na obsluhu a údržbu zariadenia</w:t>
            </w:r>
          </w:p>
        </w:tc>
        <w:tc>
          <w:tcPr>
            <w:tcW w:w="496" w:type="pct"/>
          </w:tcPr>
          <w:p w:rsidR="00672FA2" w:rsidRPr="0045776E" w:rsidRDefault="00F972AD" w:rsidP="00EA5CF4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6" w:type="pct"/>
            <w:gridSpan w:val="2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672FA2" w:rsidRPr="00B0753C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45776E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Osvedčenie o kompletnosti dodávky</w:t>
            </w:r>
          </w:p>
        </w:tc>
        <w:tc>
          <w:tcPr>
            <w:tcW w:w="496" w:type="pct"/>
          </w:tcPr>
          <w:p w:rsidR="00672FA2" w:rsidRPr="0045776E" w:rsidRDefault="00F972AD" w:rsidP="00EA5CF4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6" w:type="pct"/>
            <w:gridSpan w:val="2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672FA2" w:rsidRPr="00B0753C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45776E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Vyhlásenie o zhode podľa zákona č. 264/1999 v znení neskorších predpisov</w:t>
            </w:r>
          </w:p>
        </w:tc>
        <w:tc>
          <w:tcPr>
            <w:tcW w:w="496" w:type="pct"/>
          </w:tcPr>
          <w:p w:rsidR="00672FA2" w:rsidRPr="0045776E" w:rsidRDefault="00F972AD" w:rsidP="00EA5CF4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6" w:type="pct"/>
            <w:gridSpan w:val="2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672FA2" w:rsidRPr="00B0753C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45776E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Značka CE</w:t>
            </w:r>
          </w:p>
        </w:tc>
        <w:tc>
          <w:tcPr>
            <w:tcW w:w="496" w:type="pct"/>
          </w:tcPr>
          <w:p w:rsidR="00672FA2" w:rsidRPr="0045776E" w:rsidRDefault="00F972AD" w:rsidP="00EA5CF4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6" w:type="pct"/>
            <w:gridSpan w:val="2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672FA2" w:rsidRPr="00B0753C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45776E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Východisková správa z prehliadky a skúšky elektrického zariadenia podľa vyhlášky 508/2009 v znení neskorších predpisov    </w:t>
            </w:r>
          </w:p>
        </w:tc>
        <w:tc>
          <w:tcPr>
            <w:tcW w:w="496" w:type="pct"/>
          </w:tcPr>
          <w:p w:rsidR="00672FA2" w:rsidRPr="0045776E" w:rsidRDefault="00F972AD" w:rsidP="00EA5CF4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6" w:type="pct"/>
            <w:gridSpan w:val="2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672FA2" w:rsidRPr="00B0753C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45776E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lastRenderedPageBreak/>
              <w:t>Zaškolenie personálu na obsluhu a preventívnu údržbu zariadenia servisným technikom z Česka alebo zo Slovenska</w:t>
            </w:r>
          </w:p>
        </w:tc>
        <w:tc>
          <w:tcPr>
            <w:tcW w:w="496" w:type="pct"/>
          </w:tcPr>
          <w:p w:rsidR="00672FA2" w:rsidRPr="0045776E" w:rsidRDefault="00F972AD" w:rsidP="00EA5CF4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6" w:type="pct"/>
            <w:gridSpan w:val="2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672FA2" w:rsidRPr="00B0753C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45776E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 xml:space="preserve">Servisná podpora do 24 hod. od nahlásenia poruchy zariadenia servisným technikom z Česka alebo zo Slovenska   </w:t>
            </w:r>
          </w:p>
        </w:tc>
        <w:tc>
          <w:tcPr>
            <w:tcW w:w="496" w:type="pct"/>
          </w:tcPr>
          <w:p w:rsidR="00672FA2" w:rsidRPr="0045776E" w:rsidRDefault="00F972AD" w:rsidP="00EA5CF4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6" w:type="pct"/>
            <w:gridSpan w:val="2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672FA2" w:rsidRPr="00B0753C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45776E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Vzdialený prístup cez internet</w:t>
            </w:r>
          </w:p>
        </w:tc>
        <w:tc>
          <w:tcPr>
            <w:tcW w:w="496" w:type="pct"/>
          </w:tcPr>
          <w:p w:rsidR="00672FA2" w:rsidRPr="0045776E" w:rsidRDefault="00F972AD" w:rsidP="00EA5CF4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6" w:type="pct"/>
            <w:gridSpan w:val="2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  <w:tr w:rsidR="00672FA2" w:rsidRPr="00B0753C" w:rsidTr="00672FA2">
        <w:trPr>
          <w:gridAfter w:val="1"/>
          <w:wAfter w:w="3" w:type="pct"/>
        </w:trPr>
        <w:tc>
          <w:tcPr>
            <w:tcW w:w="3285" w:type="pct"/>
            <w:shd w:val="clear" w:color="auto" w:fill="auto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 w:rsidRPr="0045776E"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  <w:t>Záruka 24 mesiacov</w:t>
            </w:r>
          </w:p>
        </w:tc>
        <w:tc>
          <w:tcPr>
            <w:tcW w:w="496" w:type="pct"/>
          </w:tcPr>
          <w:p w:rsidR="00672FA2" w:rsidRPr="0045776E" w:rsidRDefault="00F972AD" w:rsidP="00EA5CF4">
            <w:pPr>
              <w:widowControl/>
              <w:jc w:val="center"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216" w:type="pct"/>
            <w:gridSpan w:val="2"/>
          </w:tcPr>
          <w:p w:rsidR="00672FA2" w:rsidRPr="0045776E" w:rsidRDefault="00672FA2" w:rsidP="00672FA2">
            <w:pPr>
              <w:widowControl/>
              <w:rPr>
                <w:rFonts w:asciiTheme="minorHAnsi" w:eastAsia="MS Mincho" w:hAnsiTheme="minorHAnsi" w:cstheme="minorHAnsi"/>
                <w:sz w:val="18"/>
                <w:szCs w:val="18"/>
                <w:lang w:val="sq-AL" w:eastAsia="ja-JP"/>
              </w:rPr>
            </w:pPr>
          </w:p>
        </w:tc>
      </w:tr>
    </w:tbl>
    <w:p w:rsidR="00853DB7" w:rsidRDefault="00853DB7" w:rsidP="00C20CFD">
      <w:pPr>
        <w:pStyle w:val="Bodytext20"/>
        <w:shd w:val="clear" w:color="auto" w:fill="auto"/>
        <w:spacing w:before="0"/>
        <w:ind w:left="180" w:right="1280" w:hanging="5"/>
        <w:rPr>
          <w:rFonts w:asciiTheme="minorHAnsi" w:hAnsiTheme="minorHAnsi" w:cstheme="minorHAnsi"/>
          <w:sz w:val="20"/>
          <w:szCs w:val="20"/>
        </w:rPr>
      </w:pPr>
    </w:p>
    <w:p w:rsidR="00047EE9" w:rsidRDefault="00047EE9" w:rsidP="00853DB7"/>
    <w:p w:rsidR="00047EE9" w:rsidRPr="00F473DA" w:rsidRDefault="00047EE9" w:rsidP="00047EE9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>Dátum:</w:t>
      </w:r>
    </w:p>
    <w:p w:rsidR="00047EE9" w:rsidRPr="00F473DA" w:rsidRDefault="00047EE9" w:rsidP="00047EE9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ab/>
      </w:r>
    </w:p>
    <w:p w:rsidR="00047EE9" w:rsidRPr="00F473DA" w:rsidRDefault="00047EE9" w:rsidP="00047EE9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>Miesto podpisu:</w:t>
      </w:r>
    </w:p>
    <w:p w:rsidR="00047EE9" w:rsidRPr="00F473DA" w:rsidRDefault="00047EE9" w:rsidP="00047EE9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ab/>
      </w:r>
    </w:p>
    <w:p w:rsidR="00047EE9" w:rsidRPr="00F473DA" w:rsidRDefault="00047EE9" w:rsidP="00047EE9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>Meno osoby, oprávnenej konať za uchádzača:</w:t>
      </w:r>
    </w:p>
    <w:p w:rsidR="00047EE9" w:rsidRPr="00F473DA" w:rsidRDefault="00047EE9" w:rsidP="00047EE9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</w:p>
    <w:p w:rsidR="00047EE9" w:rsidRPr="00F473DA" w:rsidRDefault="00047EE9" w:rsidP="00047EE9">
      <w:pPr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>Podpis:</w:t>
      </w:r>
    </w:p>
    <w:p w:rsidR="00047EE9" w:rsidRPr="00F473DA" w:rsidRDefault="00047EE9" w:rsidP="00047EE9">
      <w:pPr>
        <w:rPr>
          <w:rFonts w:ascii="Calibri" w:hAnsi="Calibri" w:cs="Calibri"/>
          <w:sz w:val="18"/>
          <w:szCs w:val="18"/>
        </w:rPr>
      </w:pPr>
    </w:p>
    <w:p w:rsidR="00853DB7" w:rsidRDefault="00853DB7" w:rsidP="00853DB7">
      <w:r>
        <w:br w:type="page"/>
      </w:r>
    </w:p>
    <w:p w:rsidR="005B4644" w:rsidRPr="00C20CFD" w:rsidRDefault="005B4644" w:rsidP="005B4644">
      <w:pPr>
        <w:pStyle w:val="Heading3"/>
      </w:pPr>
      <w:r>
        <w:lastRenderedPageBreak/>
        <w:t>Technické parametre</w:t>
      </w:r>
    </w:p>
    <w:p w:rsidR="005B4644" w:rsidRDefault="005B4644" w:rsidP="00853DB7">
      <w:pPr>
        <w:rPr>
          <w:rFonts w:eastAsia="Special#Default Metrics Font"/>
        </w:rPr>
      </w:pPr>
    </w:p>
    <w:p w:rsidR="00853DB7" w:rsidRPr="00A529A7" w:rsidRDefault="00853DB7" w:rsidP="00853DB7">
      <w:pPr>
        <w:shd w:val="clear" w:color="auto" w:fill="ACB9CA" w:themeFill="text2" w:themeFillTint="6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529A7">
        <w:rPr>
          <w:rFonts w:asciiTheme="minorHAnsi" w:hAnsiTheme="minorHAnsi" w:cstheme="minorHAnsi"/>
          <w:b/>
          <w:bCs/>
          <w:sz w:val="20"/>
          <w:szCs w:val="20"/>
        </w:rPr>
        <w:t>I</w:t>
      </w:r>
      <w:r>
        <w:rPr>
          <w:rFonts w:asciiTheme="minorHAnsi" w:hAnsiTheme="minorHAnsi" w:cstheme="minorHAnsi"/>
          <w:b/>
          <w:bCs/>
          <w:sz w:val="20"/>
          <w:szCs w:val="20"/>
        </w:rPr>
        <w:t>V</w:t>
      </w:r>
      <w:r w:rsidRPr="00A529A7">
        <w:rPr>
          <w:rFonts w:asciiTheme="minorHAnsi" w:hAnsiTheme="minorHAnsi" w:cstheme="minorHAnsi"/>
          <w:b/>
          <w:bCs/>
          <w:sz w:val="20"/>
          <w:szCs w:val="20"/>
        </w:rPr>
        <w:t>. časť zákazky:</w:t>
      </w:r>
    </w:p>
    <w:p w:rsidR="00853DB7" w:rsidRPr="006231FC" w:rsidRDefault="00853DB7" w:rsidP="00853DB7">
      <w:pPr>
        <w:shd w:val="clear" w:color="auto" w:fill="ACB9CA" w:themeFill="text2" w:themeFillTint="66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231FC">
        <w:rPr>
          <w:rFonts w:asciiTheme="minorHAnsi" w:hAnsiTheme="minorHAnsi" w:cstheme="minorHAnsi"/>
          <w:b/>
          <w:bCs/>
          <w:sz w:val="20"/>
          <w:szCs w:val="20"/>
        </w:rPr>
        <w:t xml:space="preserve">Automatická </w:t>
      </w:r>
      <w:proofErr w:type="spellStart"/>
      <w:r w:rsidRPr="006231FC">
        <w:rPr>
          <w:rFonts w:asciiTheme="minorHAnsi" w:hAnsiTheme="minorHAnsi" w:cstheme="minorHAnsi"/>
          <w:b/>
          <w:bCs/>
          <w:sz w:val="20"/>
          <w:szCs w:val="20"/>
        </w:rPr>
        <w:t>osadzovacia</w:t>
      </w:r>
      <w:proofErr w:type="spellEnd"/>
      <w:r w:rsidRPr="006231FC">
        <w:rPr>
          <w:rFonts w:asciiTheme="minorHAnsi" w:hAnsiTheme="minorHAnsi" w:cstheme="minorHAnsi"/>
          <w:b/>
          <w:bCs/>
          <w:sz w:val="20"/>
          <w:szCs w:val="20"/>
        </w:rPr>
        <w:t xml:space="preserve"> SMT linka (SMD)</w:t>
      </w:r>
    </w:p>
    <w:p w:rsidR="0045776E" w:rsidRDefault="0045776E" w:rsidP="00C20CFD">
      <w:pPr>
        <w:pStyle w:val="Bodytext20"/>
        <w:shd w:val="clear" w:color="auto" w:fill="auto"/>
        <w:spacing w:before="0"/>
        <w:ind w:left="180" w:right="1280" w:hanging="5"/>
        <w:rPr>
          <w:rFonts w:asciiTheme="minorHAnsi" w:hAnsiTheme="minorHAnsi" w:cstheme="minorHAnsi"/>
          <w:sz w:val="20"/>
          <w:szCs w:val="20"/>
        </w:rPr>
      </w:pPr>
    </w:p>
    <w:p w:rsidR="005B4644" w:rsidRPr="00332AF8" w:rsidRDefault="005B4644" w:rsidP="005B4644">
      <w:pPr>
        <w:pStyle w:val="Bodytext20"/>
        <w:shd w:val="clear" w:color="auto" w:fill="auto"/>
        <w:spacing w:before="0"/>
        <w:ind w:firstLine="0"/>
        <w:rPr>
          <w:rFonts w:asciiTheme="minorHAnsi" w:hAnsiTheme="minorHAnsi" w:cstheme="minorHAnsi"/>
          <w:sz w:val="18"/>
          <w:szCs w:val="18"/>
        </w:rPr>
      </w:pPr>
      <w:r w:rsidRPr="00332AF8">
        <w:rPr>
          <w:rFonts w:asciiTheme="minorHAnsi" w:hAnsiTheme="minorHAnsi" w:cstheme="minorHAnsi"/>
          <w:sz w:val="18"/>
          <w:szCs w:val="18"/>
        </w:rPr>
        <w:t xml:space="preserve">Obchodný názov: .................................................................................................................... </w:t>
      </w:r>
      <w:r w:rsidRPr="00332AF8">
        <w:rPr>
          <w:rFonts w:asciiTheme="minorHAnsi" w:hAnsiTheme="minorHAnsi" w:cstheme="minorHAnsi"/>
          <w:i/>
          <w:iCs/>
          <w:sz w:val="18"/>
          <w:szCs w:val="18"/>
        </w:rPr>
        <w:t>(doplniť)</w:t>
      </w:r>
    </w:p>
    <w:p w:rsidR="005B4644" w:rsidRDefault="005B4644" w:rsidP="00C20CFD">
      <w:pPr>
        <w:pStyle w:val="Bodytext20"/>
        <w:shd w:val="clear" w:color="auto" w:fill="auto"/>
        <w:spacing w:before="0"/>
        <w:ind w:left="180" w:right="1280" w:hanging="5"/>
        <w:rPr>
          <w:rFonts w:asciiTheme="minorHAnsi" w:hAnsiTheme="minorHAnsi" w:cstheme="minorHAnsi"/>
          <w:sz w:val="20"/>
          <w:szCs w:val="20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3"/>
        <w:gridCol w:w="987"/>
        <w:gridCol w:w="2276"/>
      </w:tblGrid>
      <w:tr w:rsidR="005B4644" w:rsidRPr="00704912" w:rsidTr="00952EBD">
        <w:tc>
          <w:tcPr>
            <w:tcW w:w="3331" w:type="pct"/>
            <w:shd w:val="clear" w:color="auto" w:fill="D9D9D9" w:themeFill="background1" w:themeFillShade="D9"/>
          </w:tcPr>
          <w:p w:rsidR="005B4644" w:rsidRPr="00C20CFD" w:rsidRDefault="005B4644" w:rsidP="005B4644">
            <w:pPr>
              <w:widowControl/>
              <w:ind w:left="-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Požadovaný technický parameter, resp. požadované vybavenie</w:t>
            </w:r>
          </w:p>
        </w:tc>
        <w:tc>
          <w:tcPr>
            <w:tcW w:w="505" w:type="pct"/>
            <w:shd w:val="clear" w:color="auto" w:fill="D9D9D9" w:themeFill="background1" w:themeFillShade="D9"/>
          </w:tcPr>
          <w:p w:rsidR="005B4644" w:rsidRDefault="005B4644" w:rsidP="005B4644">
            <w:pPr>
              <w:widowControl/>
              <w:ind w:left="-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Jednotka</w:t>
            </w:r>
          </w:p>
        </w:tc>
        <w:tc>
          <w:tcPr>
            <w:tcW w:w="1164" w:type="pct"/>
            <w:shd w:val="clear" w:color="auto" w:fill="D9D9D9" w:themeFill="background1" w:themeFillShade="D9"/>
          </w:tcPr>
          <w:p w:rsidR="005B4644" w:rsidRDefault="005B4644" w:rsidP="005B4644">
            <w:pPr>
              <w:widowControl/>
              <w:ind w:left="-28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Technický parameter, resp. vybavenie zariadenia</w:t>
            </w:r>
          </w:p>
        </w:tc>
      </w:tr>
      <w:tr w:rsidR="005B4644" w:rsidRPr="00704912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linka</w:t>
            </w: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, l</w:t>
            </w: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inka pozostávajúca z min</w:t>
            </w: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.</w:t>
            </w: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 2 samostatných IN-LINE osadzovacích zariadení 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Rozmery DPS (doska plošného spoja) – šírka od 50 do 500 mm, dĺžka od 60 do 500 mm, 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mm / mm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Hrúbka DPS ≥ 0,2 mm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mm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Rozsah výšky komponentov na DPS na TOP DPS ≥40 mm, BOTTOM DPS ≥50 mm   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mm / mm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853DB7">
              <w:rPr>
                <w:rFonts w:ascii="Calibri" w:hAnsi="Calibri" w:cs="Calibri"/>
                <w:sz w:val="18"/>
                <w:szCs w:val="18"/>
                <w:lang w:val="sq-AL"/>
              </w:rPr>
              <w:t>Prechod DPS cez zariadenie v dopravníkovom systéme z ľava do prava a zapojenie do linky (IN-LINE).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hAnsi="Calibri" w:cs="Calibri"/>
                <w:sz w:val="18"/>
                <w:szCs w:val="18"/>
                <w:lang w:val="sq-AL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853DB7">
              <w:rPr>
                <w:rFonts w:ascii="Calibri" w:hAnsi="Calibri" w:cs="Calibri"/>
                <w:sz w:val="18"/>
                <w:szCs w:val="18"/>
                <w:lang w:val="sq-AL"/>
              </w:rPr>
              <w:t>Jednodopravníkový vnútorný dopravníkový systém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hAnsi="Calibri" w:cs="Calibri"/>
                <w:sz w:val="18"/>
                <w:szCs w:val="18"/>
                <w:lang w:val="sq-AL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hAnsi="Calibri" w:cs="Calibri"/>
                <w:sz w:val="18"/>
                <w:szCs w:val="18"/>
                <w:lang w:val="sq-AL"/>
              </w:rPr>
            </w:pPr>
            <w:r w:rsidRPr="00853DB7">
              <w:rPr>
                <w:rFonts w:ascii="Calibri" w:hAnsi="Calibri" w:cs="Calibri"/>
                <w:sz w:val="18"/>
                <w:szCs w:val="18"/>
                <w:lang w:val="sq-AL"/>
              </w:rPr>
              <w:t>Automatické nastavenia š</w:t>
            </w:r>
            <w:r>
              <w:rPr>
                <w:rFonts w:ascii="Calibri" w:hAnsi="Calibri" w:cs="Calibri"/>
                <w:sz w:val="18"/>
                <w:szCs w:val="18"/>
                <w:lang w:val="sq-AL"/>
              </w:rPr>
              <w:t>í</w:t>
            </w:r>
            <w:r w:rsidRPr="00853DB7">
              <w:rPr>
                <w:rFonts w:ascii="Calibri" w:hAnsi="Calibri" w:cs="Calibri"/>
                <w:sz w:val="18"/>
                <w:szCs w:val="18"/>
                <w:lang w:val="sq-AL"/>
              </w:rPr>
              <w:t>rky vnútorného dopravníka zariadenia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hAnsi="Calibri" w:cs="Calibri"/>
                <w:sz w:val="18"/>
                <w:szCs w:val="18"/>
                <w:lang w:val="sq-AL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hAnsi="Calibri" w:cs="Calibri"/>
                <w:sz w:val="18"/>
                <w:szCs w:val="18"/>
                <w:lang w:val="sq-AL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Osadzovanie komponentov od veľkosti min. 01005 inch (0,4 x 0,2mm) do veľkosti </w:t>
            </w: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br/>
            </w: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≥ 100 x 100mm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Osadzovanie komponentov IC, BGA, konektor od 0,3mm Lead Pitch.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mm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952EBD" w:rsidRPr="00952EBD" w:rsidTr="00952EBD">
        <w:tc>
          <w:tcPr>
            <w:tcW w:w="3331" w:type="pct"/>
          </w:tcPr>
          <w:p w:rsidR="005B4644" w:rsidRPr="00952EBD" w:rsidRDefault="005B4644" w:rsidP="005B4644">
            <w:pPr>
              <w:widowControl/>
              <w:rPr>
                <w:rFonts w:ascii="Calibri" w:eastAsia="MS Mincho" w:hAnsi="Calibri" w:cs="Calibri"/>
                <w:color w:val="000000" w:themeColor="text1"/>
                <w:sz w:val="18"/>
                <w:szCs w:val="18"/>
                <w:lang w:val="sq-AL" w:eastAsia="ja-JP"/>
              </w:rPr>
            </w:pPr>
            <w:r w:rsidRPr="00952EBD">
              <w:rPr>
                <w:rFonts w:ascii="Calibri" w:eastAsia="MS Mincho" w:hAnsi="Calibri" w:cs="Calibri"/>
                <w:color w:val="000000" w:themeColor="text1"/>
                <w:sz w:val="18"/>
                <w:szCs w:val="18"/>
                <w:lang w:val="sq-AL" w:eastAsia="ja-JP"/>
              </w:rPr>
              <w:t>Automatické rozmiesťovanie podporných kolíkov s kontrolou CCD kamerou</w:t>
            </w:r>
          </w:p>
        </w:tc>
        <w:tc>
          <w:tcPr>
            <w:tcW w:w="505" w:type="pct"/>
          </w:tcPr>
          <w:p w:rsidR="005B4644" w:rsidRPr="00952EBD" w:rsidRDefault="005B4644" w:rsidP="005B4644">
            <w:pPr>
              <w:widowControl/>
              <w:jc w:val="center"/>
              <w:rPr>
                <w:rFonts w:ascii="Calibri" w:eastAsia="MS Mincho" w:hAnsi="Calibri" w:cs="Calibri"/>
                <w:color w:val="000000" w:themeColor="text1"/>
                <w:sz w:val="18"/>
                <w:szCs w:val="18"/>
                <w:lang w:val="sq-AL" w:eastAsia="ja-JP"/>
              </w:rPr>
            </w:pPr>
            <w:r w:rsidRPr="00952EBD">
              <w:rPr>
                <w:rFonts w:ascii="Calibri" w:hAnsi="Calibri" w:cs="Calibri"/>
                <w:color w:val="000000" w:themeColor="text1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952EBD" w:rsidRDefault="005B4644" w:rsidP="005B4644">
            <w:pPr>
              <w:widowControl/>
              <w:rPr>
                <w:rFonts w:ascii="Calibri" w:eastAsia="MS Mincho" w:hAnsi="Calibri" w:cs="Calibri"/>
                <w:color w:val="000000" w:themeColor="text1"/>
                <w:sz w:val="18"/>
                <w:szCs w:val="18"/>
                <w:lang w:val="sq-AL" w:eastAsia="ja-JP"/>
              </w:rPr>
            </w:pPr>
          </w:p>
        </w:tc>
      </w:tr>
      <w:tr w:rsidR="00952EBD" w:rsidRPr="00952EBD" w:rsidTr="00952EBD">
        <w:tc>
          <w:tcPr>
            <w:tcW w:w="3331" w:type="pct"/>
          </w:tcPr>
          <w:p w:rsidR="005B4644" w:rsidRPr="00952EBD" w:rsidRDefault="005B4644" w:rsidP="005B4644">
            <w:pPr>
              <w:widowControl/>
              <w:rPr>
                <w:rFonts w:ascii="Calibri" w:eastAsia="MS Mincho" w:hAnsi="Calibri" w:cs="Calibri"/>
                <w:color w:val="000000" w:themeColor="text1"/>
                <w:sz w:val="18"/>
                <w:szCs w:val="18"/>
                <w:lang w:val="sq-AL" w:eastAsia="ja-JP"/>
              </w:rPr>
            </w:pPr>
            <w:r w:rsidRPr="00952EBD">
              <w:rPr>
                <w:rFonts w:ascii="Calibri" w:eastAsia="MS Mincho" w:hAnsi="Calibri" w:cs="Calibri"/>
                <w:color w:val="000000" w:themeColor="text1"/>
                <w:sz w:val="18"/>
                <w:szCs w:val="18"/>
                <w:lang w:val="sq-AL" w:eastAsia="ja-JP"/>
              </w:rPr>
              <w:t xml:space="preserve">Manuálne rozmiestňovanie podporných kolíkov s alebo bez kontroly CCD kamerou      </w:t>
            </w:r>
          </w:p>
        </w:tc>
        <w:tc>
          <w:tcPr>
            <w:tcW w:w="505" w:type="pct"/>
          </w:tcPr>
          <w:p w:rsidR="005B4644" w:rsidRPr="00952EBD" w:rsidRDefault="005B4644" w:rsidP="005B4644">
            <w:pPr>
              <w:widowControl/>
              <w:jc w:val="center"/>
              <w:rPr>
                <w:rFonts w:ascii="Calibri" w:eastAsia="MS Mincho" w:hAnsi="Calibri" w:cs="Calibri"/>
                <w:color w:val="000000" w:themeColor="text1"/>
                <w:sz w:val="18"/>
                <w:szCs w:val="18"/>
                <w:lang w:val="sq-AL" w:eastAsia="ja-JP"/>
              </w:rPr>
            </w:pPr>
            <w:r w:rsidRPr="00952EBD">
              <w:rPr>
                <w:rFonts w:ascii="Calibri" w:hAnsi="Calibri" w:cs="Calibri"/>
                <w:color w:val="000000" w:themeColor="text1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952EBD" w:rsidRDefault="005B4644" w:rsidP="005B4644">
            <w:pPr>
              <w:widowControl/>
              <w:rPr>
                <w:rFonts w:ascii="Calibri" w:eastAsia="MS Mincho" w:hAnsi="Calibri" w:cs="Calibri"/>
                <w:color w:val="000000" w:themeColor="text1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Funkcia automatického zarovnania pozície komponentu ( pick up )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Minimálne 1 osadzovacia hlava s ≥10 vákuovými tryskami (nozzle) v osadzovacej hlave v jednom zariadení 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Pracovisko na prípravu vákuových  trysiek (nozzle)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Modul na zmenu / výmenu vákuových trysiek (nozzle) počas procesu osadzovania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Osadenie zariadenia vákuovými tryskami (nozzle) pre každu osadzovaciu hlavu v jednom stroji na osadzovanie komponentov min. 01005 inch (0,4 x 0,2mm) do veľkosti ≥ 100 x 100mm a komponentov IC, BGA, konektor od 0,3mm Lead Pitch.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Elektrický automatický podávač materiálu z tácky (TRAY stanica) s kapacitou ≥ 20 rôznych typov komponentov, výška komponentov v tácke od 10mm do 30 mm   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Posuv osadzovacej hlavy pomocou závitového posuvu alebo lineárneho posuvu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Počet pozícii pre 8mm zásobníky materiálu na linku min. 180, rozdelených na min. 90 pozícií na ľavej strane linky a min. 90 pozícií na pravej strane linky 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počet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Osadenie zariadenia zásobníkovým systémom materiálu s elektricky poháňanými podávačmi materiálu (feeders) min. 180ks – 8mm, 45ks – 12mm, 45ks - 16mm, 10ks - 24mm, 10ks - 32mm, 5ks - 44mm a 10ks – vybračný podávač</w:t>
            </w:r>
          </w:p>
        </w:tc>
        <w:tc>
          <w:tcPr>
            <w:tcW w:w="505" w:type="pct"/>
          </w:tcPr>
          <w:p w:rsidR="005B4644" w:rsidRPr="005B4644" w:rsidRDefault="005B4644" w:rsidP="005B4644">
            <w:pPr>
              <w:widowControl/>
              <w:jc w:val="center"/>
              <w:rPr>
                <w:rFonts w:ascii="Calibri" w:eastAsia="MS Mincho" w:hAnsi="Calibri" w:cs="Calibri"/>
                <w:b/>
                <w:bCs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OFFLINE pracovisko na prípravu materiálu do zásobníkového systému materiálu s elektricky poháňanými podávačmi materiálu (feeders)  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Rýchlosť osadzovania linky ≥ 70 000 CPH (komponentov za hodinu) pri osadzovaní komponentov od veľkosti min. 01005 inch (0,4 x 0,2mm) do veľkosti ≥ 100 x 100mm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CPH komponentov </w:t>
            </w: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/hod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Opakovateľnosť Cmk ≥ 2, resp. Cpk ≥ 1,67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-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Kompletné softvérové vybavenie každého osadzovacieho zariadenia na prípravu, programovanie, optimalizáciu, monitorovanie a vyhodnocovanie procesu osadzovania komponentov 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Programovanie zariadenia OFFLINE / ONLINE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Modul pre monitorovanie a štatistické spracovanie údajov, automatické spracovanie a vyhodnotenie SPC údajov z procesu osadzovania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Možnosť tvorby rôznych reportov, sledovanie výkonových a kvalitatívnych trendov procesu osadzovania komponentov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Synergické a pokročilé inteligentné riešenie / </w:t>
            </w:r>
            <w:proofErr w:type="spellStart"/>
            <w:r w:rsidRPr="00853DB7">
              <w:rPr>
                <w:rFonts w:ascii="Calibri" w:eastAsia="Times New Roman" w:hAnsi="Calibri" w:cs="Calibri"/>
                <w:b/>
                <w:sz w:val="18"/>
                <w:szCs w:val="18"/>
              </w:rPr>
              <w:t>Kyber</w:t>
            </w:r>
            <w:proofErr w:type="spellEnd"/>
            <w:r w:rsidRPr="00853DB7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-fyzikálne systémy (CPS) – </w:t>
            </w: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komunikačné softvérové rozhranie stroja kompatibilné s OFFLINE a ONLINE prepojením výsledkov merania s databázou výsledkov z 2D a 3D AOI ( aj so zariadeniami 2D a 3D AOI od iných výrobcov ) 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5B4644" w:rsidRPr="00955173" w:rsidTr="00952EBD">
        <w:tc>
          <w:tcPr>
            <w:tcW w:w="5000" w:type="pct"/>
            <w:gridSpan w:val="3"/>
          </w:tcPr>
          <w:p w:rsidR="005B4644" w:rsidRPr="00853DB7" w:rsidRDefault="005B4644" w:rsidP="005B4644">
            <w:pPr>
              <w:widowControl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853DB7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Synergické a pokročilé inteligentné riešenie / Autonómne manipulačné a </w:t>
            </w:r>
            <w:proofErr w:type="spellStart"/>
            <w:r w:rsidRPr="00853DB7">
              <w:rPr>
                <w:rFonts w:ascii="Calibri" w:eastAsia="Times New Roman" w:hAnsi="Calibri" w:cs="Calibri"/>
                <w:b/>
                <w:sz w:val="18"/>
                <w:szCs w:val="18"/>
              </w:rPr>
              <w:t>intralogistické</w:t>
            </w:r>
            <w:proofErr w:type="spellEnd"/>
            <w:r w:rsidRPr="00853DB7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zariadenia – </w:t>
            </w: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komunikácia SMEMA (komunikačný protokol pre komunikáciu s inými zariadeniami v linke, napr.: </w:t>
            </w: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ind w:left="567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Inteligentná komunikácia zariadenia so zásobníkovým systémom materiálu s elektricky poháňanými podávačmi materiálu (feeders) 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ind w:left="567" w:hanging="616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ind w:left="567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ind w:left="567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komunikácia a riadenie vstupných a výstupných dopravníkov ku zariadeniu na automatickú medzioperačnú dopravu materiálu a výrobkov po kontrole bez zásahu obsluhy zariadenia..., 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ind w:left="567" w:hanging="616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ind w:left="567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ind w:left="567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komunikácia a riadenie výstupných dopravníkov s automatickým triedením OK a NOK výrobkov po optickej kontrole a ich zaraďovaním do zásobníkov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ind w:left="567" w:hanging="616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ind w:left="567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ind w:left="567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lastRenderedPageBreak/>
              <w:t xml:space="preserve">systém pre automatické vyradenie označených DPS z procesu osadzovania  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ind w:left="567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ind w:left="567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5000" w:type="pct"/>
            <w:gridSpan w:val="3"/>
          </w:tcPr>
          <w:p w:rsidR="005B4644" w:rsidRPr="00853DB7" w:rsidRDefault="005B4644" w:rsidP="005B4644">
            <w:pPr>
              <w:widowControl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853DB7">
              <w:rPr>
                <w:rFonts w:ascii="Calibri" w:eastAsia="Times New Roman" w:hAnsi="Calibri" w:cs="Calibri"/>
                <w:b/>
                <w:sz w:val="18"/>
                <w:szCs w:val="18"/>
              </w:rPr>
              <w:t>Synergické a pokročilé inteligentné riešenie / Exponenciálne technológie:</w:t>
            </w: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ind w:left="567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2D optická, bezdotyková kontrola  - monitorovanie procesu osadzovania DPS komponentami s prepojením na riadiací systém stroja, 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ind w:left="567" w:hanging="616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ind w:left="567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ind w:left="567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traceability systém na výrobok (DPS) s možnosťou automatického čítania čiarových a 2D kódov z DPS internou kamerou zariadenia, 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ind w:left="567" w:hanging="616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ind w:left="567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ind w:left="567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traceability systém na materiál a nástroje (zásobníky materiálu, materiál..) s možnosťou čítania čiarových a 2D kódov z DPS 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ind w:left="567" w:hanging="616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ind w:left="567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5000" w:type="pct"/>
            <w:gridSpan w:val="3"/>
          </w:tcPr>
          <w:p w:rsidR="005B4644" w:rsidRPr="00853DB7" w:rsidRDefault="005B4644" w:rsidP="005B4644">
            <w:pPr>
              <w:widowControl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853DB7">
              <w:rPr>
                <w:rFonts w:ascii="Calibri" w:eastAsia="Times New Roman" w:hAnsi="Calibri" w:cs="Calibri"/>
                <w:b/>
                <w:sz w:val="18"/>
                <w:szCs w:val="18"/>
              </w:rPr>
              <w:t>Synergické a pokročilé inteligentné riešenie + Pokročilé inteligentné riešenia / Komplexné riešenie kybernetickej bezpečnosti zariadenia</w:t>
            </w:r>
            <w:r w:rsidRPr="00853DB7">
              <w:rPr>
                <w:rFonts w:ascii="Calibri" w:eastAsia="Times New Roman" w:hAnsi="Calibri" w:cs="Calibri"/>
                <w:sz w:val="18"/>
                <w:szCs w:val="18"/>
              </w:rPr>
              <w:t xml:space="preserve"> – SW ochrana voči kybernetickým útokom do riadiaceho systému stroja a programových aplikácií pri:</w:t>
            </w: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ind w:left="567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OFFLINE a ONLINE programovaní zariadenia, 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ind w:left="567" w:hanging="616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ind w:left="567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ind w:left="567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nastavovaní a verifikácií nastavenia zariadenia, 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ind w:left="567" w:hanging="616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ind w:left="567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ind w:left="567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ochrana údajov z monitorovania a riadenia procesu osadzovania 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ind w:left="567" w:hanging="616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ind w:left="567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ind w:left="567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vzdialenom prístupe servisu do stroja cez internet...) 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ind w:left="567" w:hanging="616"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ind w:left="567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Napájanie 230V / 400V, 50 / 60 Hz, ± 10%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V / Hz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Pripojenie na stlačený vzduch 6 bar ± 1bar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bar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952EBD" w:rsidRPr="00955173" w:rsidTr="00952EBD">
        <w:tc>
          <w:tcPr>
            <w:tcW w:w="3331" w:type="pct"/>
          </w:tcPr>
          <w:p w:rsidR="00952EBD" w:rsidRPr="00853DB7" w:rsidRDefault="00952EBD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401262">
              <w:rPr>
                <w:rFonts w:asciiTheme="minorHAnsi" w:hAnsiTheme="minorHAnsi" w:cstheme="minorHAnsi"/>
                <w:sz w:val="18"/>
                <w:szCs w:val="18"/>
              </w:rPr>
              <w:t>Kompletná spotreba stlačeného vzduchu linky</w:t>
            </w:r>
            <w:r w:rsidRPr="00C70A5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max. 380 l/min</w:t>
            </w:r>
          </w:p>
        </w:tc>
        <w:tc>
          <w:tcPr>
            <w:tcW w:w="505" w:type="pct"/>
          </w:tcPr>
          <w:p w:rsidR="00952EBD" w:rsidRDefault="00952EBD" w:rsidP="005B4644">
            <w:pPr>
              <w:widowControl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l/min</w:t>
            </w:r>
          </w:p>
        </w:tc>
        <w:tc>
          <w:tcPr>
            <w:tcW w:w="1164" w:type="pct"/>
          </w:tcPr>
          <w:p w:rsidR="00952EBD" w:rsidRPr="00853DB7" w:rsidRDefault="00952EBD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Dodanie, inštalácia a uvedenie zariadenia do prevádzky 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Návod na obsluhu a údržbu zariadenia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Osvedčenie o kompletnosti dodávky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Vyhlásenie o zhode podľa zákona č. 264/1999 v znení neskorších predpisov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Značka CE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Východisková správa z prehliadky a skúšky elektrického zariadenia podľa vyhlášky 508/2009 v znení neskorších predpisov    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Zaškolenie personálu na obsluhu a preventívnu údržbu zariadenia servisným technikom z Česka alebo zo Slovenska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 xml:space="preserve">Servisná podpora do 24 hod. od nahlásenia poruchy zariadenia servisným technikom z Česka alebo zo Slovenska   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Vzdialený prístup cez internet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  <w:tr w:rsidR="005B4644" w:rsidRPr="00955173" w:rsidTr="00952EBD">
        <w:tc>
          <w:tcPr>
            <w:tcW w:w="3331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 w:rsidRPr="00853DB7"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  <w:t>Záruka 24 mesiacov</w:t>
            </w:r>
          </w:p>
        </w:tc>
        <w:tc>
          <w:tcPr>
            <w:tcW w:w="505" w:type="pct"/>
          </w:tcPr>
          <w:p w:rsidR="005B4644" w:rsidRPr="00853DB7" w:rsidRDefault="005B4644" w:rsidP="005B4644">
            <w:pPr>
              <w:widowControl/>
              <w:jc w:val="center"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  <w:r>
              <w:rPr>
                <w:rFonts w:ascii="Calibri" w:hAnsi="Calibri" w:cs="Calibri"/>
                <w:sz w:val="18"/>
                <w:szCs w:val="18"/>
                <w:lang w:val="sq-AL"/>
              </w:rPr>
              <w:t>áno/nie</w:t>
            </w:r>
          </w:p>
        </w:tc>
        <w:tc>
          <w:tcPr>
            <w:tcW w:w="1164" w:type="pct"/>
          </w:tcPr>
          <w:p w:rsidR="005B4644" w:rsidRPr="00853DB7" w:rsidRDefault="005B4644" w:rsidP="005B4644">
            <w:pPr>
              <w:widowControl/>
              <w:rPr>
                <w:rFonts w:ascii="Calibri" w:eastAsia="MS Mincho" w:hAnsi="Calibri" w:cs="Calibri"/>
                <w:sz w:val="18"/>
                <w:szCs w:val="18"/>
                <w:lang w:val="sq-AL" w:eastAsia="ja-JP"/>
              </w:rPr>
            </w:pPr>
          </w:p>
        </w:tc>
      </w:tr>
    </w:tbl>
    <w:p w:rsidR="00853DB7" w:rsidRDefault="00853DB7" w:rsidP="00C20CFD">
      <w:pPr>
        <w:pStyle w:val="Bodytext20"/>
        <w:shd w:val="clear" w:color="auto" w:fill="auto"/>
        <w:spacing w:before="0"/>
        <w:ind w:left="180" w:right="1280" w:hanging="5"/>
        <w:rPr>
          <w:rFonts w:asciiTheme="minorHAnsi" w:hAnsiTheme="minorHAnsi" w:cstheme="minorHAnsi"/>
          <w:sz w:val="20"/>
          <w:szCs w:val="20"/>
        </w:rPr>
      </w:pPr>
    </w:p>
    <w:p w:rsidR="00047EE9" w:rsidRDefault="00047EE9" w:rsidP="00C20CFD">
      <w:pPr>
        <w:pStyle w:val="Bodytext20"/>
        <w:shd w:val="clear" w:color="auto" w:fill="auto"/>
        <w:spacing w:before="0"/>
        <w:ind w:left="180" w:right="1280" w:hanging="5"/>
        <w:rPr>
          <w:rFonts w:asciiTheme="minorHAnsi" w:hAnsiTheme="minorHAnsi" w:cstheme="minorHAnsi"/>
          <w:sz w:val="20"/>
          <w:szCs w:val="20"/>
        </w:rPr>
      </w:pPr>
    </w:p>
    <w:p w:rsidR="00047EE9" w:rsidRPr="00F473DA" w:rsidRDefault="00047EE9" w:rsidP="00047EE9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>Dátum:</w:t>
      </w:r>
    </w:p>
    <w:p w:rsidR="00047EE9" w:rsidRPr="00F473DA" w:rsidRDefault="00047EE9" w:rsidP="00047EE9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ab/>
      </w:r>
    </w:p>
    <w:p w:rsidR="00047EE9" w:rsidRPr="00F473DA" w:rsidRDefault="00047EE9" w:rsidP="00047EE9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>Miesto podpisu:</w:t>
      </w:r>
    </w:p>
    <w:p w:rsidR="00047EE9" w:rsidRPr="00F473DA" w:rsidRDefault="00047EE9" w:rsidP="00047EE9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ab/>
      </w:r>
    </w:p>
    <w:p w:rsidR="00047EE9" w:rsidRPr="00F473DA" w:rsidRDefault="00047EE9" w:rsidP="00047EE9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>Meno osoby, oprávnenej konať za uchádzača:</w:t>
      </w:r>
    </w:p>
    <w:p w:rsidR="00047EE9" w:rsidRPr="00F473DA" w:rsidRDefault="00047EE9" w:rsidP="00047EE9">
      <w:pPr>
        <w:tabs>
          <w:tab w:val="left" w:pos="3119"/>
        </w:tabs>
        <w:rPr>
          <w:rFonts w:ascii="Calibri" w:hAnsi="Calibri" w:cs="Calibri"/>
          <w:sz w:val="18"/>
          <w:szCs w:val="18"/>
        </w:rPr>
      </w:pPr>
    </w:p>
    <w:p w:rsidR="00047EE9" w:rsidRPr="00F473DA" w:rsidRDefault="00047EE9" w:rsidP="00047EE9">
      <w:pPr>
        <w:rPr>
          <w:rFonts w:ascii="Calibri" w:hAnsi="Calibri" w:cs="Calibri"/>
          <w:sz w:val="18"/>
          <w:szCs w:val="18"/>
        </w:rPr>
      </w:pPr>
      <w:r w:rsidRPr="00F473DA">
        <w:rPr>
          <w:rFonts w:ascii="Calibri" w:hAnsi="Calibri" w:cs="Calibri"/>
          <w:sz w:val="18"/>
          <w:szCs w:val="18"/>
        </w:rPr>
        <w:t>Podpis:</w:t>
      </w:r>
    </w:p>
    <w:p w:rsidR="00047EE9" w:rsidRPr="00F473DA" w:rsidRDefault="00047EE9" w:rsidP="00047EE9">
      <w:pPr>
        <w:rPr>
          <w:rFonts w:ascii="Calibri" w:hAnsi="Calibri" w:cs="Calibri"/>
          <w:sz w:val="18"/>
          <w:szCs w:val="18"/>
        </w:rPr>
      </w:pPr>
    </w:p>
    <w:p w:rsidR="00047EE9" w:rsidRPr="00C20CFD" w:rsidRDefault="00047EE9" w:rsidP="00C20CFD">
      <w:pPr>
        <w:pStyle w:val="Bodytext20"/>
        <w:shd w:val="clear" w:color="auto" w:fill="auto"/>
        <w:spacing w:before="0"/>
        <w:ind w:left="180" w:right="1280" w:hanging="5"/>
        <w:rPr>
          <w:rFonts w:asciiTheme="minorHAnsi" w:hAnsiTheme="minorHAnsi" w:cstheme="minorHAnsi"/>
          <w:sz w:val="20"/>
          <w:szCs w:val="20"/>
        </w:rPr>
      </w:pPr>
    </w:p>
    <w:sectPr w:rsidR="00047EE9" w:rsidRPr="00C20CFD" w:rsidSect="00C20CFD">
      <w:pgSz w:w="11900" w:h="16840"/>
      <w:pgMar w:top="661" w:right="810" w:bottom="708" w:left="12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5A80" w:rsidRDefault="00265A80">
      <w:r>
        <w:separator/>
      </w:r>
    </w:p>
  </w:endnote>
  <w:endnote w:type="continuationSeparator" w:id="0">
    <w:p w:rsidR="00265A80" w:rsidRDefault="0026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pecial#Default Metrics Fon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5A80" w:rsidRDefault="00265A80"/>
  </w:footnote>
  <w:footnote w:type="continuationSeparator" w:id="0">
    <w:p w:rsidR="00265A80" w:rsidRDefault="00265A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60A6"/>
    <w:multiLevelType w:val="multilevel"/>
    <w:tmpl w:val="F30A7A5E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EB130E"/>
    <w:multiLevelType w:val="hybridMultilevel"/>
    <w:tmpl w:val="51664DB0"/>
    <w:lvl w:ilvl="0" w:tplc="3BDA8C5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3DAA26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MS Mincho" w:hAnsi="Arial" w:cs="Aria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C67CA"/>
    <w:multiLevelType w:val="hybridMultilevel"/>
    <w:tmpl w:val="D88AD054"/>
    <w:lvl w:ilvl="0" w:tplc="04090003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3" w15:restartNumberingAfterBreak="0">
    <w:nsid w:val="6E9F0E6F"/>
    <w:multiLevelType w:val="hybridMultilevel"/>
    <w:tmpl w:val="D256DA30"/>
    <w:lvl w:ilvl="0" w:tplc="BE7E7C5C">
      <w:numFmt w:val="bullet"/>
      <w:lvlText w:val="-"/>
      <w:lvlJc w:val="left"/>
      <w:pPr>
        <w:ind w:left="932" w:hanging="360"/>
      </w:pPr>
      <w:rPr>
        <w:rFonts w:ascii="Calibri" w:eastAsiaTheme="minorHAnsi" w:hAnsi="Calibri" w:cstheme="minorBidi" w:hint="default"/>
      </w:rPr>
    </w:lvl>
    <w:lvl w:ilvl="1" w:tplc="1780EAD4">
      <w:numFmt w:val="bullet"/>
      <w:lvlText w:val=""/>
      <w:lvlJc w:val="left"/>
      <w:pPr>
        <w:ind w:left="1652" w:hanging="360"/>
      </w:pPr>
      <w:rPr>
        <w:rFonts w:ascii="Symbol" w:eastAsia="Special#Default Metrics Font" w:hAnsi="Symbol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4" w15:restartNumberingAfterBreak="0">
    <w:nsid w:val="711B5BE9"/>
    <w:multiLevelType w:val="hybridMultilevel"/>
    <w:tmpl w:val="92C895EA"/>
    <w:lvl w:ilvl="0" w:tplc="8C12F81A">
      <w:start w:val="5"/>
      <w:numFmt w:val="bullet"/>
      <w:lvlText w:val="-"/>
      <w:lvlJc w:val="left"/>
      <w:pPr>
        <w:ind w:left="786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F2"/>
    <w:rsid w:val="00047EE9"/>
    <w:rsid w:val="000C5784"/>
    <w:rsid w:val="00254A1C"/>
    <w:rsid w:val="00265A80"/>
    <w:rsid w:val="00332AF8"/>
    <w:rsid w:val="004421F2"/>
    <w:rsid w:val="0045776E"/>
    <w:rsid w:val="005B4644"/>
    <w:rsid w:val="006020C7"/>
    <w:rsid w:val="00672FA2"/>
    <w:rsid w:val="006769FA"/>
    <w:rsid w:val="006E3ABA"/>
    <w:rsid w:val="00853DB7"/>
    <w:rsid w:val="00857FCE"/>
    <w:rsid w:val="00952EBD"/>
    <w:rsid w:val="00A45389"/>
    <w:rsid w:val="00B45E69"/>
    <w:rsid w:val="00B671AD"/>
    <w:rsid w:val="00C20CFD"/>
    <w:rsid w:val="00D033D0"/>
    <w:rsid w:val="00D065A6"/>
    <w:rsid w:val="00D13967"/>
    <w:rsid w:val="00D5242A"/>
    <w:rsid w:val="00E6284F"/>
    <w:rsid w:val="00EA5CF4"/>
    <w:rsid w:val="00F9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9B79CB"/>
  <w15:docId w15:val="{6CB1248E-D154-DF46-9E32-F3833BC9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3">
    <w:name w:val="heading 3"/>
    <w:basedOn w:val="Normal"/>
    <w:next w:val="Normal"/>
    <w:link w:val="Heading3Char"/>
    <w:autoRedefine/>
    <w:qFormat/>
    <w:rsid w:val="00332AF8"/>
    <w:pPr>
      <w:keepNext/>
      <w:pageBreakBefore/>
      <w:widowControl/>
      <w:tabs>
        <w:tab w:val="left" w:pos="540"/>
      </w:tabs>
      <w:spacing w:before="480" w:after="240"/>
      <w:jc w:val="center"/>
      <w:outlineLvl w:val="2"/>
    </w:pPr>
    <w:rPr>
      <w:rFonts w:asciiTheme="minorHAnsi" w:eastAsia="Times New Roman" w:hAnsiTheme="minorHAnsi" w:cstheme="minorHAnsi"/>
      <w:b/>
      <w:color w:val="auto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">
    <w:name w:val="Body text (2) + Bold"/>
    <w:basedOn w:val="Bodytext2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Bodytext275pt">
    <w:name w:val="Body text (2) + 7.5 pt"/>
    <w:basedOn w:val="Bodytext2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Bodytext3">
    <w:name w:val="Body text (3)_"/>
    <w:basedOn w:val="DefaultParagraphFont"/>
    <w:link w:val="Bodytext30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NotBold">
    <w:name w:val="Body text (3) + Not Bold"/>
    <w:basedOn w:val="Bodytext3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540" w:line="0" w:lineRule="atLeast"/>
      <w:ind w:firstLine="3"/>
      <w:outlineLvl w:val="0"/>
    </w:pPr>
    <w:rPr>
      <w:rFonts w:ascii="Special#Default Metrics Font" w:eastAsia="Special#Default Metrics Font" w:hAnsi="Special#Default Metrics Font" w:cs="Special#Default Metrics Font"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00" w:line="218" w:lineRule="exact"/>
      <w:ind w:hanging="366"/>
    </w:pPr>
    <w:rPr>
      <w:rFonts w:ascii="Special#Default Metrics Font" w:eastAsia="Special#Default Metrics Font" w:hAnsi="Special#Default Metrics Font" w:cs="Special#Default Metrics Font"/>
      <w:sz w:val="16"/>
      <w:szCs w:val="16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18" w:lineRule="exact"/>
      <w:ind w:hanging="144"/>
    </w:pPr>
    <w:rPr>
      <w:rFonts w:ascii="Special#Default Metrics Font" w:eastAsia="Special#Default Metrics Font" w:hAnsi="Special#Default Metrics Font" w:cs="Special#Default Metrics Font"/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32AF8"/>
    <w:rPr>
      <w:rFonts w:asciiTheme="minorHAnsi" w:eastAsia="Times New Roman" w:hAnsiTheme="minorHAnsi" w:cstheme="minorHAnsi"/>
      <w:b/>
      <w:lang w:bidi="ar-SA"/>
    </w:rPr>
  </w:style>
  <w:style w:type="paragraph" w:styleId="ListParagraph">
    <w:name w:val="List Paragraph"/>
    <w:basedOn w:val="Normal"/>
    <w:uiPriority w:val="34"/>
    <w:qFormat/>
    <w:rsid w:val="000C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3028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CRT Electronic_Specifikacia predmetu zakazky.doc</vt:lpstr>
    </vt:vector>
  </TitlesOfParts>
  <Company/>
  <LinksUpToDate>false</LinksUpToDate>
  <CharactersWithSpaces>20254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CRT Electronic_Specifikacia predmetu zakazky.doc</dc:title>
  <dc:subject/>
  <dc:creator>Ivana Hodošiová</dc:creator>
  <cp:keywords/>
  <cp:lastModifiedBy>Ivana Hodošiová</cp:lastModifiedBy>
  <cp:revision>13</cp:revision>
  <dcterms:created xsi:type="dcterms:W3CDTF">2020-08-10T09:13:00Z</dcterms:created>
  <dcterms:modified xsi:type="dcterms:W3CDTF">2020-08-13T05:10:00Z</dcterms:modified>
</cp:coreProperties>
</file>